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7B" w:rsidRPr="00AE3443" w:rsidRDefault="0027164D" w:rsidP="00892A54">
      <w:pPr>
        <w:ind w:right="1982"/>
        <w:rPr>
          <w:rFonts w:ascii="Arial" w:hAnsi="Arial" w:cs="Arial"/>
          <w:b/>
          <w:sz w:val="40"/>
          <w:lang w:val="en-GB"/>
        </w:rPr>
      </w:pPr>
      <w:r w:rsidRPr="0027164D">
        <w:rPr>
          <w:rFonts w:ascii="Arial" w:hAnsi="Arial" w:cs="Arial"/>
          <w:b/>
          <w:sz w:val="40"/>
          <w:lang w:val="en-US"/>
        </w:rPr>
        <w:t>Premiere at ALUMINIUM 2018</w:t>
      </w:r>
    </w:p>
    <w:p w:rsidR="00511D7B" w:rsidRPr="00AE3443" w:rsidRDefault="0027164D" w:rsidP="00892A54">
      <w:pPr>
        <w:ind w:right="1982"/>
        <w:rPr>
          <w:rFonts w:ascii="Arial" w:hAnsi="Arial" w:cs="Arial"/>
          <w:lang w:val="en-GB"/>
        </w:rPr>
      </w:pPr>
      <w:r w:rsidRPr="0027164D">
        <w:rPr>
          <w:rFonts w:ascii="Arial" w:hAnsi="Arial" w:cs="Arial"/>
          <w:lang w:val="en-US" w:eastAsia="de-DE"/>
        </w:rPr>
        <w:t xml:space="preserve">Machining of high-precision </w:t>
      </w:r>
      <w:proofErr w:type="spellStart"/>
      <w:r w:rsidRPr="0027164D">
        <w:rPr>
          <w:rFonts w:ascii="Arial" w:hAnsi="Arial" w:cs="Arial"/>
          <w:lang w:val="en-US" w:eastAsia="de-DE"/>
        </w:rPr>
        <w:t>aluminium</w:t>
      </w:r>
      <w:proofErr w:type="spellEnd"/>
      <w:r w:rsidRPr="0027164D">
        <w:rPr>
          <w:rFonts w:ascii="Arial" w:hAnsi="Arial" w:cs="Arial"/>
          <w:lang w:val="en-US" w:eastAsia="de-DE"/>
        </w:rPr>
        <w:t xml:space="preserve"> plates</w:t>
      </w:r>
    </w:p>
    <w:p w:rsidR="007F5FDD" w:rsidRPr="0013623F" w:rsidRDefault="0027164D" w:rsidP="00892A54">
      <w:pPr>
        <w:pStyle w:val="berschrift3"/>
        <w:spacing w:before="0" w:after="120"/>
        <w:ind w:right="1982"/>
        <w:rPr>
          <w:rFonts w:ascii="Arial" w:hAnsi="Arial" w:cs="Arial"/>
          <w:sz w:val="32"/>
        </w:rPr>
      </w:pPr>
      <w:r w:rsidRPr="00AE3443">
        <w:rPr>
          <w:rFonts w:ascii="Arial" w:hAnsi="Arial" w:cs="Arial"/>
          <w:sz w:val="32"/>
        </w:rPr>
        <w:t>Heinrich GEORG Maschinenfabrik:</w:t>
      </w:r>
      <w:r w:rsidR="000A4B96" w:rsidRPr="0013623F">
        <w:rPr>
          <w:rFonts w:ascii="Arial" w:hAnsi="Arial" w:cs="Arial"/>
          <w:sz w:val="32"/>
        </w:rPr>
        <w:t xml:space="preserve"> </w:t>
      </w:r>
      <w:r w:rsidR="002B76D1" w:rsidRPr="0013623F">
        <w:rPr>
          <w:rFonts w:ascii="Arial" w:hAnsi="Arial" w:cs="Arial"/>
          <w:sz w:val="32"/>
        </w:rPr>
        <w:br/>
      </w:r>
      <w:proofErr w:type="spellStart"/>
      <w:r w:rsidRPr="00AE3443">
        <w:rPr>
          <w:rFonts w:ascii="Arial" w:hAnsi="Arial" w:cs="Arial"/>
          <w:sz w:val="32"/>
        </w:rPr>
        <w:t>Milling</w:t>
      </w:r>
      <w:proofErr w:type="spellEnd"/>
      <w:r w:rsidRPr="00AE3443">
        <w:rPr>
          <w:rFonts w:ascii="Arial" w:hAnsi="Arial" w:cs="Arial"/>
          <w:sz w:val="32"/>
        </w:rPr>
        <w:t xml:space="preserve"> </w:t>
      </w:r>
      <w:proofErr w:type="spellStart"/>
      <w:r w:rsidRPr="00AE3443">
        <w:rPr>
          <w:rFonts w:ascii="Arial" w:hAnsi="Arial" w:cs="Arial"/>
          <w:sz w:val="32"/>
        </w:rPr>
        <w:t>machine</w:t>
      </w:r>
      <w:proofErr w:type="spellEnd"/>
      <w:r w:rsidRPr="00AE3443">
        <w:rPr>
          <w:rFonts w:ascii="Arial" w:hAnsi="Arial" w:cs="Arial"/>
          <w:sz w:val="32"/>
        </w:rPr>
        <w:t xml:space="preserve"> for </w:t>
      </w:r>
      <w:proofErr w:type="spellStart"/>
      <w:r w:rsidRPr="00AE3443">
        <w:rPr>
          <w:rFonts w:ascii="Arial" w:hAnsi="Arial" w:cs="Arial"/>
          <w:sz w:val="32"/>
        </w:rPr>
        <w:t>aluminium</w:t>
      </w:r>
      <w:proofErr w:type="spellEnd"/>
      <w:r w:rsidRPr="00AE3443">
        <w:rPr>
          <w:rFonts w:ascii="Arial" w:hAnsi="Arial" w:cs="Arial"/>
          <w:sz w:val="32"/>
        </w:rPr>
        <w:t xml:space="preserve"> </w:t>
      </w:r>
      <w:proofErr w:type="spellStart"/>
      <w:r w:rsidRPr="00AE3443">
        <w:rPr>
          <w:rFonts w:ascii="Arial" w:hAnsi="Arial" w:cs="Arial"/>
          <w:sz w:val="32"/>
        </w:rPr>
        <w:t>plates</w:t>
      </w:r>
      <w:proofErr w:type="spellEnd"/>
      <w:r w:rsidRPr="00AE3443">
        <w:rPr>
          <w:rFonts w:ascii="Arial" w:hAnsi="Arial" w:cs="Arial"/>
          <w:sz w:val="32"/>
        </w:rPr>
        <w:t xml:space="preserve"> </w:t>
      </w:r>
      <w:proofErr w:type="spellStart"/>
      <w:r w:rsidRPr="00AE3443">
        <w:rPr>
          <w:rFonts w:ascii="Arial" w:hAnsi="Arial" w:cs="Arial"/>
          <w:sz w:val="32"/>
        </w:rPr>
        <w:t>sets</w:t>
      </w:r>
      <w:proofErr w:type="spellEnd"/>
      <w:r w:rsidRPr="00AE3443">
        <w:rPr>
          <w:rFonts w:ascii="Arial" w:hAnsi="Arial" w:cs="Arial"/>
          <w:sz w:val="32"/>
        </w:rPr>
        <w:t xml:space="preserve"> new </w:t>
      </w:r>
      <w:proofErr w:type="spellStart"/>
      <w:r w:rsidRPr="00AE3443">
        <w:rPr>
          <w:rFonts w:ascii="Arial" w:hAnsi="Arial" w:cs="Arial"/>
          <w:sz w:val="32"/>
        </w:rPr>
        <w:t>standard</w:t>
      </w:r>
      <w:proofErr w:type="spellEnd"/>
    </w:p>
    <w:p w:rsidR="00314041" w:rsidRPr="00AE3443" w:rsidRDefault="0027164D" w:rsidP="00892A54">
      <w:pPr>
        <w:ind w:right="1982"/>
        <w:rPr>
          <w:rFonts w:ascii="Arial" w:hAnsi="Arial" w:cs="Arial"/>
          <w:lang w:val="en-GB"/>
        </w:rPr>
      </w:pPr>
      <w:r w:rsidRPr="0027164D">
        <w:rPr>
          <w:rFonts w:ascii="Arial" w:hAnsi="Arial" w:cs="Arial"/>
          <w:lang w:val="en-US"/>
        </w:rPr>
        <w:t>Highly automated system cuts machining time by more than 30 percent.</w:t>
      </w:r>
      <w:r w:rsidR="00E8284C" w:rsidRPr="00AE3443">
        <w:rPr>
          <w:rFonts w:ascii="Arial" w:hAnsi="Arial" w:cs="Arial"/>
          <w:lang w:val="en-GB"/>
        </w:rPr>
        <w:t xml:space="preserve"> </w:t>
      </w:r>
    </w:p>
    <w:p w:rsidR="00314041" w:rsidRPr="00AE3443" w:rsidRDefault="0027164D" w:rsidP="00892A54">
      <w:pPr>
        <w:ind w:right="1982"/>
        <w:rPr>
          <w:rFonts w:ascii="Arial" w:hAnsi="Arial" w:cs="Arial"/>
          <w:b/>
          <w:lang w:val="en-GB"/>
        </w:rPr>
      </w:pPr>
      <w:proofErr w:type="spellStart"/>
      <w:r w:rsidRPr="0027164D">
        <w:rPr>
          <w:rFonts w:ascii="Arial" w:hAnsi="Arial" w:cs="Arial"/>
          <w:b/>
          <w:lang w:val="en-US"/>
        </w:rPr>
        <w:t>Kreuztal</w:t>
      </w:r>
      <w:proofErr w:type="spellEnd"/>
      <w:r w:rsidRPr="0027164D">
        <w:rPr>
          <w:rFonts w:ascii="Arial" w:hAnsi="Arial" w:cs="Arial"/>
          <w:b/>
          <w:lang w:val="en-US"/>
        </w:rPr>
        <w:t xml:space="preserve">, Germany, </w:t>
      </w:r>
      <w:r w:rsidR="00DA07BA">
        <w:rPr>
          <w:rFonts w:ascii="Arial" w:hAnsi="Arial" w:cs="Arial"/>
          <w:b/>
          <w:lang w:val="en-US"/>
        </w:rPr>
        <w:t>September 3</w:t>
      </w:r>
      <w:r w:rsidRPr="0027164D">
        <w:rPr>
          <w:rFonts w:ascii="Arial" w:hAnsi="Arial" w:cs="Arial"/>
          <w:b/>
          <w:lang w:val="en-US"/>
        </w:rPr>
        <w:t>, 2018</w:t>
      </w:r>
      <w:r w:rsidR="00511D7B" w:rsidRPr="00DA07BA">
        <w:rPr>
          <w:rFonts w:ascii="Arial" w:hAnsi="Arial" w:cs="Arial"/>
          <w:b/>
          <w:lang w:val="en-US"/>
        </w:rPr>
        <w:t xml:space="preserve">    </w:t>
      </w:r>
      <w:r w:rsidR="00E15A2A" w:rsidRPr="00F84D76">
        <w:rPr>
          <w:rFonts w:ascii="Arial" w:hAnsi="Arial" w:cs="Arial"/>
          <w:b/>
          <w:lang w:val="en-US"/>
        </w:rPr>
        <w:t xml:space="preserve">At </w:t>
      </w:r>
      <w:r w:rsidR="003E0EB0" w:rsidRPr="00DA07BA">
        <w:rPr>
          <w:rFonts w:ascii="Arial" w:hAnsi="Arial" w:cs="Arial"/>
          <w:b/>
          <w:lang w:val="en-US"/>
        </w:rPr>
        <w:t>the</w:t>
      </w:r>
      <w:r w:rsidR="003E0EB0">
        <w:rPr>
          <w:rFonts w:ascii="Arial" w:hAnsi="Arial" w:cs="Arial"/>
          <w:b/>
          <w:lang w:val="en-US"/>
        </w:rPr>
        <w:t xml:space="preserve"> </w:t>
      </w:r>
      <w:proofErr w:type="spellStart"/>
      <w:r w:rsidR="00E15A2A" w:rsidRPr="00F84D76">
        <w:rPr>
          <w:rFonts w:ascii="Arial" w:hAnsi="Arial" w:cs="Arial"/>
          <w:b/>
          <w:lang w:val="en-US"/>
        </w:rPr>
        <w:t>Aluminium</w:t>
      </w:r>
      <w:proofErr w:type="spellEnd"/>
      <w:r w:rsidR="00E15A2A" w:rsidRPr="00F84D76">
        <w:rPr>
          <w:rFonts w:ascii="Arial" w:hAnsi="Arial" w:cs="Arial"/>
          <w:b/>
          <w:lang w:val="en-US"/>
        </w:rPr>
        <w:t xml:space="preserve"> 2018</w:t>
      </w:r>
      <w:r w:rsidR="003E0EB0">
        <w:rPr>
          <w:rFonts w:ascii="Arial" w:hAnsi="Arial" w:cs="Arial"/>
          <w:b/>
          <w:lang w:val="en-US"/>
        </w:rPr>
        <w:t xml:space="preserve"> </w:t>
      </w:r>
      <w:r w:rsidR="003E0EB0" w:rsidRPr="00DA07BA">
        <w:rPr>
          <w:rFonts w:ascii="Arial" w:hAnsi="Arial" w:cs="Arial"/>
          <w:b/>
          <w:lang w:val="en-US"/>
        </w:rPr>
        <w:t>show in Düsseldorf</w:t>
      </w:r>
      <w:r w:rsidR="00E15A2A" w:rsidRPr="00F84D76">
        <w:rPr>
          <w:rFonts w:ascii="Arial" w:hAnsi="Arial" w:cs="Arial"/>
          <w:b/>
          <w:lang w:val="en-US"/>
        </w:rPr>
        <w:t xml:space="preserve">, GEORG is going to introduce its new </w:t>
      </w:r>
      <w:r w:rsidR="00F13D43">
        <w:rPr>
          <w:rFonts w:ascii="Arial" w:hAnsi="Arial" w:cs="Arial"/>
          <w:b/>
          <w:lang w:val="en-US"/>
        </w:rPr>
        <w:t>portal</w:t>
      </w:r>
      <w:r w:rsidR="00E15A2A" w:rsidRPr="00F84D76">
        <w:rPr>
          <w:rFonts w:ascii="Arial" w:hAnsi="Arial" w:cs="Arial"/>
          <w:b/>
          <w:lang w:val="en-US"/>
        </w:rPr>
        <w:t xml:space="preserve">-type milling machine – GEORG </w:t>
      </w:r>
      <w:proofErr w:type="spellStart"/>
      <w:r w:rsidR="00E15A2A" w:rsidRPr="00F84D76">
        <w:rPr>
          <w:rFonts w:ascii="Arial" w:hAnsi="Arial" w:cs="Arial"/>
          <w:b/>
          <w:lang w:val="en-US"/>
        </w:rPr>
        <w:t>ultramill</w:t>
      </w:r>
      <w:proofErr w:type="spellEnd"/>
      <w:r w:rsidR="00E15A2A" w:rsidRPr="00F84D76">
        <w:rPr>
          <w:rFonts w:ascii="Arial" w:hAnsi="Arial" w:cs="Arial"/>
          <w:b/>
          <w:lang w:val="en-US"/>
        </w:rPr>
        <w:t xml:space="preserve"> – for high-precision </w:t>
      </w:r>
      <w:proofErr w:type="spellStart"/>
      <w:r w:rsidR="00E15A2A" w:rsidRPr="00F84D76">
        <w:rPr>
          <w:rFonts w:ascii="Arial" w:hAnsi="Arial" w:cs="Arial"/>
          <w:b/>
          <w:lang w:val="en-US"/>
        </w:rPr>
        <w:t>aluminium</w:t>
      </w:r>
      <w:proofErr w:type="spellEnd"/>
      <w:r w:rsidR="00E15A2A" w:rsidRPr="00F84D76">
        <w:rPr>
          <w:rFonts w:ascii="Arial" w:hAnsi="Arial" w:cs="Arial"/>
          <w:b/>
          <w:lang w:val="en-US"/>
        </w:rPr>
        <w:t xml:space="preserve"> plates.</w:t>
      </w:r>
      <w:r w:rsidR="00B61A8A" w:rsidRPr="00DA07BA">
        <w:rPr>
          <w:rFonts w:ascii="Arial" w:hAnsi="Arial" w:cs="Arial"/>
          <w:b/>
          <w:lang w:val="en-US"/>
        </w:rPr>
        <w:t xml:space="preserve"> </w:t>
      </w:r>
      <w:r w:rsidR="00F84D76" w:rsidRPr="00824497">
        <w:rPr>
          <w:rFonts w:ascii="Arial" w:hAnsi="Arial" w:cs="Arial"/>
          <w:b/>
          <w:lang w:val="en-US"/>
        </w:rPr>
        <w:t xml:space="preserve">With an accuracy of surface parallelism of </w:t>
      </w:r>
      <w:r w:rsidR="00824497" w:rsidRPr="00824497">
        <w:rPr>
          <w:rFonts w:ascii="Arial" w:hAnsi="Arial" w:cs="Arial"/>
          <w:b/>
          <w:lang w:val="en-US"/>
        </w:rPr>
        <w:t>+/- 0.05 mm</w:t>
      </w:r>
      <w:r w:rsidR="005D64B3">
        <w:rPr>
          <w:rFonts w:ascii="Arial" w:hAnsi="Arial" w:cs="Arial"/>
          <w:b/>
          <w:lang w:val="en-US"/>
        </w:rPr>
        <w:t xml:space="preserve"> achieved by this machine</w:t>
      </w:r>
      <w:r w:rsidR="00824497" w:rsidRPr="00824497">
        <w:rPr>
          <w:rFonts w:ascii="Arial" w:hAnsi="Arial" w:cs="Arial"/>
          <w:b/>
          <w:lang w:val="en-US"/>
        </w:rPr>
        <w:t>, GEORG is setting a new standard.</w:t>
      </w:r>
      <w:r w:rsidR="002263B2" w:rsidRPr="00DA07BA">
        <w:rPr>
          <w:rFonts w:ascii="Arial" w:hAnsi="Arial" w:cs="Arial"/>
          <w:b/>
          <w:lang w:val="en-US"/>
        </w:rPr>
        <w:t xml:space="preserve"> </w:t>
      </w:r>
      <w:r w:rsidR="00873898" w:rsidRPr="00987799">
        <w:rPr>
          <w:rFonts w:ascii="Arial" w:hAnsi="Arial" w:cs="Arial"/>
          <w:b/>
          <w:lang w:val="en-US"/>
        </w:rPr>
        <w:t xml:space="preserve">At the same time, </w:t>
      </w:r>
      <w:r w:rsidR="00591AEA" w:rsidRPr="00987799">
        <w:rPr>
          <w:rFonts w:ascii="Arial" w:hAnsi="Arial" w:cs="Arial"/>
          <w:b/>
          <w:lang w:val="en-US"/>
        </w:rPr>
        <w:t>production throughput</w:t>
      </w:r>
      <w:r w:rsidR="00591AEA">
        <w:rPr>
          <w:rFonts w:ascii="Arial" w:hAnsi="Arial" w:cs="Arial"/>
          <w:b/>
          <w:lang w:val="en-US"/>
        </w:rPr>
        <w:t xml:space="preserve"> increases significantly </w:t>
      </w:r>
      <w:r w:rsidR="00675157">
        <w:rPr>
          <w:rFonts w:ascii="Arial" w:hAnsi="Arial" w:cs="Arial"/>
          <w:b/>
          <w:lang w:val="en-US"/>
        </w:rPr>
        <w:t>as GEORG has doubled</w:t>
      </w:r>
      <w:r w:rsidR="00824497" w:rsidRPr="00987799">
        <w:rPr>
          <w:rFonts w:ascii="Arial" w:hAnsi="Arial" w:cs="Arial"/>
          <w:b/>
          <w:lang w:val="en-US"/>
        </w:rPr>
        <w:t xml:space="preserve"> the machining speed and </w:t>
      </w:r>
      <w:r w:rsidR="00675157">
        <w:rPr>
          <w:rFonts w:ascii="Arial" w:hAnsi="Arial" w:cs="Arial"/>
          <w:b/>
          <w:lang w:val="en-US"/>
        </w:rPr>
        <w:t>implemented a</w:t>
      </w:r>
      <w:r w:rsidR="00824497" w:rsidRPr="00987799">
        <w:rPr>
          <w:rFonts w:ascii="Arial" w:hAnsi="Arial" w:cs="Arial"/>
          <w:b/>
          <w:lang w:val="en-US"/>
        </w:rPr>
        <w:t xml:space="preserve"> high degree of automation </w:t>
      </w:r>
      <w:r w:rsidR="00646F80" w:rsidRPr="00987799">
        <w:rPr>
          <w:rFonts w:ascii="Arial" w:hAnsi="Arial" w:cs="Arial"/>
          <w:b/>
          <w:lang w:val="en-US"/>
        </w:rPr>
        <w:t xml:space="preserve">compared to machines </w:t>
      </w:r>
      <w:r w:rsidR="00675157">
        <w:rPr>
          <w:rFonts w:ascii="Arial" w:hAnsi="Arial" w:cs="Arial"/>
          <w:b/>
          <w:lang w:val="en-US"/>
        </w:rPr>
        <w:t>generally in use so far</w:t>
      </w:r>
      <w:r w:rsidR="00987799" w:rsidRPr="00987799">
        <w:rPr>
          <w:rFonts w:ascii="Arial" w:hAnsi="Arial" w:cs="Arial"/>
          <w:b/>
          <w:lang w:val="en-US"/>
        </w:rPr>
        <w:t>.</w:t>
      </w:r>
      <w:r w:rsidR="003F546C" w:rsidRPr="00AE3443">
        <w:rPr>
          <w:rFonts w:ascii="Arial" w:hAnsi="Arial" w:cs="Arial"/>
          <w:b/>
          <w:lang w:val="en-GB"/>
        </w:rPr>
        <w:t xml:space="preserve"> </w:t>
      </w:r>
    </w:p>
    <w:p w:rsidR="00B24628" w:rsidRPr="00AE3443" w:rsidRDefault="00987799" w:rsidP="00892A54">
      <w:pPr>
        <w:ind w:right="1982"/>
        <w:rPr>
          <w:rFonts w:ascii="Arial" w:hAnsi="Arial" w:cs="Arial"/>
          <w:lang w:val="en-GB"/>
        </w:rPr>
      </w:pPr>
      <w:r w:rsidRPr="00D2030D">
        <w:rPr>
          <w:rFonts w:ascii="Arial" w:hAnsi="Arial" w:cs="Arial"/>
          <w:lang w:val="en-US"/>
        </w:rPr>
        <w:t xml:space="preserve">The new machine mills the </w:t>
      </w:r>
      <w:r w:rsidR="00675157">
        <w:rPr>
          <w:rFonts w:ascii="Arial" w:hAnsi="Arial" w:cs="Arial"/>
          <w:lang w:val="en-US"/>
        </w:rPr>
        <w:t>surfaces of up to 3,000-mm-</w:t>
      </w:r>
      <w:r w:rsidR="00F13D43" w:rsidRPr="00D2030D">
        <w:rPr>
          <w:rFonts w:ascii="Arial" w:hAnsi="Arial" w:cs="Arial"/>
          <w:lang w:val="en-US"/>
        </w:rPr>
        <w:t xml:space="preserve">wide </w:t>
      </w:r>
      <w:proofErr w:type="spellStart"/>
      <w:r w:rsidR="00F13D43" w:rsidRPr="00D2030D">
        <w:rPr>
          <w:rFonts w:ascii="Arial" w:hAnsi="Arial" w:cs="Arial"/>
          <w:lang w:val="en-US"/>
        </w:rPr>
        <w:t>aluminium</w:t>
      </w:r>
      <w:proofErr w:type="spellEnd"/>
      <w:r w:rsidR="00F13D43" w:rsidRPr="00D2030D">
        <w:rPr>
          <w:rFonts w:ascii="Arial" w:hAnsi="Arial" w:cs="Arial"/>
          <w:lang w:val="en-US"/>
        </w:rPr>
        <w:t xml:space="preserve"> plates with a </w:t>
      </w:r>
      <w:r w:rsidR="00675157">
        <w:rPr>
          <w:rFonts w:ascii="Arial" w:hAnsi="Arial" w:cs="Arial"/>
          <w:lang w:val="en-US"/>
        </w:rPr>
        <w:t>unique</w:t>
      </w:r>
      <w:r w:rsidR="00F13D43" w:rsidRPr="00D2030D">
        <w:rPr>
          <w:rFonts w:ascii="Arial" w:hAnsi="Arial" w:cs="Arial"/>
          <w:lang w:val="en-US"/>
        </w:rPr>
        <w:t xml:space="preserve"> </w:t>
      </w:r>
      <w:r w:rsidR="00D2030D" w:rsidRPr="00D2030D">
        <w:rPr>
          <w:rFonts w:ascii="Arial" w:hAnsi="Arial" w:cs="Arial"/>
          <w:lang w:val="en-US"/>
        </w:rPr>
        <w:t>precision of surface parallelism.</w:t>
      </w:r>
      <w:r w:rsidR="00F13D43" w:rsidRPr="00D2030D">
        <w:rPr>
          <w:rFonts w:ascii="Arial" w:hAnsi="Arial" w:cs="Arial"/>
          <w:lang w:val="en-US"/>
        </w:rPr>
        <w:t xml:space="preserve"> </w:t>
      </w:r>
      <w:r w:rsidR="00043B9F" w:rsidRPr="00AE3443">
        <w:rPr>
          <w:rFonts w:ascii="Arial" w:hAnsi="Arial" w:cs="Arial"/>
          <w:lang w:val="en-GB"/>
        </w:rPr>
        <w:t xml:space="preserve"> </w:t>
      </w:r>
      <w:r w:rsidR="00D2030D" w:rsidRPr="00D2030D">
        <w:rPr>
          <w:rFonts w:ascii="Arial" w:hAnsi="Arial" w:cs="Arial"/>
          <w:lang w:val="en-US"/>
        </w:rPr>
        <w:t>While +/- 0.1 mm used to be the industry standard, the new machine achieves an accuracy of 0.05 mm.</w:t>
      </w:r>
      <w:r w:rsidR="00043B9F" w:rsidRPr="00AE3443">
        <w:rPr>
          <w:rFonts w:ascii="Arial" w:hAnsi="Arial" w:cs="Arial"/>
          <w:lang w:val="en-GB"/>
        </w:rPr>
        <w:t xml:space="preserve"> </w:t>
      </w:r>
      <w:r w:rsidR="00D2030D" w:rsidRPr="002D6F55">
        <w:rPr>
          <w:rFonts w:ascii="Arial" w:hAnsi="Arial" w:cs="Arial"/>
          <w:lang w:val="en-US"/>
        </w:rPr>
        <w:t xml:space="preserve">In a single run – without rough and finish machining – it </w:t>
      </w:r>
      <w:r w:rsidR="002D6F55" w:rsidRPr="002D6F55">
        <w:rPr>
          <w:rFonts w:ascii="Arial" w:hAnsi="Arial" w:cs="Arial"/>
          <w:lang w:val="en-US"/>
        </w:rPr>
        <w:t>provides a surface roughness</w:t>
      </w:r>
      <w:r w:rsidR="00D2030D" w:rsidRPr="002D6F55">
        <w:rPr>
          <w:rFonts w:ascii="Arial" w:hAnsi="Arial" w:cs="Arial"/>
          <w:lang w:val="en-US"/>
        </w:rPr>
        <w:t xml:space="preserve"> </w:t>
      </w:r>
      <w:r w:rsidR="002D6F55" w:rsidRPr="002D6F55">
        <w:rPr>
          <w:rFonts w:ascii="Arial" w:hAnsi="Arial" w:cs="Arial"/>
          <w:lang w:val="en-US"/>
        </w:rPr>
        <w:t>R</w:t>
      </w:r>
      <w:r w:rsidR="002D6F55" w:rsidRPr="002D6F55">
        <w:rPr>
          <w:rFonts w:ascii="Arial" w:hAnsi="Arial" w:cs="Arial"/>
          <w:vertAlign w:val="subscript"/>
          <w:lang w:val="en-US"/>
        </w:rPr>
        <w:t>a</w:t>
      </w:r>
      <w:r w:rsidR="002D6F55" w:rsidRPr="002D6F55">
        <w:rPr>
          <w:rFonts w:ascii="Arial" w:hAnsi="Arial" w:cs="Arial"/>
          <w:lang w:val="en-US"/>
        </w:rPr>
        <w:t xml:space="preserve"> between 0.28 and 0.4 µm.</w:t>
      </w:r>
    </w:p>
    <w:p w:rsidR="00EB3D22" w:rsidRPr="00DA07BA" w:rsidRDefault="00C26A78" w:rsidP="00892A54">
      <w:pPr>
        <w:ind w:right="1982"/>
        <w:rPr>
          <w:rFonts w:ascii="Arial" w:hAnsi="Arial" w:cs="Arial"/>
          <w:lang w:val="en-US"/>
        </w:rPr>
      </w:pPr>
      <w:r w:rsidRPr="00C26A78">
        <w:rPr>
          <w:rFonts w:ascii="Arial" w:hAnsi="Arial" w:cs="Arial"/>
          <w:lang w:val="en-US"/>
        </w:rPr>
        <w:t xml:space="preserve">With </w:t>
      </w:r>
      <w:r w:rsidR="002D6F55" w:rsidRPr="00C26A78">
        <w:rPr>
          <w:rFonts w:ascii="Arial" w:hAnsi="Arial" w:cs="Arial"/>
          <w:lang w:val="en-US"/>
        </w:rPr>
        <w:t>milling speed</w:t>
      </w:r>
      <w:r w:rsidRPr="00C26A78">
        <w:rPr>
          <w:rFonts w:ascii="Arial" w:hAnsi="Arial" w:cs="Arial"/>
          <w:lang w:val="en-US"/>
        </w:rPr>
        <w:t>s of up to 4,000 mm/min and feed</w:t>
      </w:r>
      <w:r w:rsidR="003E0EB0">
        <w:rPr>
          <w:rFonts w:ascii="Arial" w:hAnsi="Arial" w:cs="Arial"/>
          <w:lang w:val="en-US"/>
        </w:rPr>
        <w:t xml:space="preserve"> </w:t>
      </w:r>
      <w:r w:rsidR="003E0EB0" w:rsidRPr="00DA07BA">
        <w:rPr>
          <w:rFonts w:ascii="Arial" w:hAnsi="Arial" w:cs="Arial"/>
          <w:lang w:val="en-US"/>
        </w:rPr>
        <w:t>rates</w:t>
      </w:r>
      <w:r w:rsidRPr="00C26A78">
        <w:rPr>
          <w:rFonts w:ascii="Arial" w:hAnsi="Arial" w:cs="Arial"/>
          <w:lang w:val="en-US"/>
        </w:rPr>
        <w:t xml:space="preserve"> of up to 60 m/min, machining times are more than 30 percent shorter than those of conventional machines.</w:t>
      </w:r>
      <w:r w:rsidR="00531581" w:rsidRPr="00DA07BA">
        <w:rPr>
          <w:rFonts w:ascii="Arial" w:hAnsi="Arial" w:cs="Arial"/>
          <w:lang w:val="en-US"/>
        </w:rPr>
        <w:t xml:space="preserve"> </w:t>
      </w:r>
      <w:r w:rsidRPr="007A01AF">
        <w:rPr>
          <w:rFonts w:ascii="Arial" w:hAnsi="Arial" w:cs="Arial"/>
          <w:lang w:val="en-US"/>
        </w:rPr>
        <w:t xml:space="preserve">This is enabled, among others, by the </w:t>
      </w:r>
      <w:r w:rsidR="007A01AF" w:rsidRPr="007A01AF">
        <w:rPr>
          <w:rFonts w:ascii="Arial" w:hAnsi="Arial" w:cs="Arial"/>
          <w:lang w:val="en-US"/>
        </w:rPr>
        <w:t xml:space="preserve">extraordinarily </w:t>
      </w:r>
      <w:r w:rsidR="00FD3DB3" w:rsidRPr="00DA07BA">
        <w:rPr>
          <w:rFonts w:ascii="Arial" w:hAnsi="Arial" w:cs="Arial"/>
          <w:lang w:val="en-US"/>
        </w:rPr>
        <w:t xml:space="preserve">high </w:t>
      </w:r>
      <w:r w:rsidR="003E0EB0" w:rsidRPr="00DA07BA">
        <w:rPr>
          <w:rFonts w:ascii="Arial" w:hAnsi="Arial" w:cs="Arial"/>
          <w:lang w:val="en-US"/>
        </w:rPr>
        <w:t xml:space="preserve">milling unit </w:t>
      </w:r>
      <w:r w:rsidR="007A01AF" w:rsidRPr="007A01AF">
        <w:rPr>
          <w:rFonts w:ascii="Arial" w:hAnsi="Arial" w:cs="Arial"/>
          <w:lang w:val="en-US"/>
        </w:rPr>
        <w:t>drive power of 200 kW.</w:t>
      </w:r>
    </w:p>
    <w:p w:rsidR="00A64719" w:rsidRPr="00AE3443" w:rsidRDefault="000B531E" w:rsidP="00892A54">
      <w:pPr>
        <w:ind w:right="1982"/>
        <w:rPr>
          <w:rFonts w:ascii="Arial" w:hAnsi="Arial" w:cs="Arial"/>
          <w:lang w:val="en-GB"/>
        </w:rPr>
      </w:pPr>
      <w:r w:rsidRPr="00F6735C">
        <w:rPr>
          <w:rFonts w:ascii="Arial" w:hAnsi="Arial" w:cs="Arial"/>
          <w:lang w:val="en-US"/>
        </w:rPr>
        <w:t xml:space="preserve">Also the high degree of </w:t>
      </w:r>
      <w:r w:rsidR="00440283" w:rsidRPr="00F6735C">
        <w:rPr>
          <w:rFonts w:ascii="Arial" w:hAnsi="Arial" w:cs="Arial"/>
          <w:lang w:val="en-US"/>
        </w:rPr>
        <w:t xml:space="preserve">machine </w:t>
      </w:r>
      <w:r w:rsidR="00F6735C" w:rsidRPr="00F6735C">
        <w:rPr>
          <w:rFonts w:ascii="Arial" w:hAnsi="Arial" w:cs="Arial"/>
          <w:lang w:val="en-US"/>
        </w:rPr>
        <w:t xml:space="preserve">automation has </w:t>
      </w:r>
      <w:r w:rsidR="00675157">
        <w:rPr>
          <w:rFonts w:ascii="Arial" w:hAnsi="Arial" w:cs="Arial"/>
          <w:lang w:val="en-US"/>
        </w:rPr>
        <w:t>contributed</w:t>
      </w:r>
      <w:r w:rsidR="00F6735C" w:rsidRPr="00F6735C">
        <w:rPr>
          <w:rFonts w:ascii="Arial" w:hAnsi="Arial" w:cs="Arial"/>
          <w:lang w:val="en-US"/>
        </w:rPr>
        <w:t xml:space="preserve"> to the marked increase in throughput:</w:t>
      </w:r>
      <w:r w:rsidR="00A64719" w:rsidRPr="00AE3443">
        <w:rPr>
          <w:rFonts w:ascii="Arial" w:hAnsi="Arial" w:cs="Arial"/>
          <w:lang w:val="en-GB"/>
        </w:rPr>
        <w:t xml:space="preserve"> </w:t>
      </w:r>
      <w:r w:rsidR="00F6735C" w:rsidRPr="00F0425B">
        <w:rPr>
          <w:rFonts w:ascii="Arial" w:hAnsi="Arial" w:cs="Arial"/>
          <w:lang w:val="en-US"/>
        </w:rPr>
        <w:t xml:space="preserve">The plates are automatically fed into the machine, </w:t>
      </w:r>
      <w:r w:rsidR="00021B88" w:rsidRPr="00F0425B">
        <w:rPr>
          <w:rFonts w:ascii="Arial" w:hAnsi="Arial" w:cs="Arial"/>
          <w:lang w:val="en-US"/>
        </w:rPr>
        <w:t>held firmly down</w:t>
      </w:r>
      <w:r w:rsidR="00F6735C" w:rsidRPr="00F0425B">
        <w:rPr>
          <w:rFonts w:ascii="Arial" w:hAnsi="Arial" w:cs="Arial"/>
          <w:lang w:val="en-US"/>
        </w:rPr>
        <w:t xml:space="preserve"> by </w:t>
      </w:r>
      <w:r w:rsidR="00021B88" w:rsidRPr="00F0425B">
        <w:rPr>
          <w:rFonts w:ascii="Arial" w:hAnsi="Arial" w:cs="Arial"/>
          <w:lang w:val="en-US"/>
        </w:rPr>
        <w:t xml:space="preserve">a vacuum </w:t>
      </w:r>
      <w:r w:rsidR="00FD3DB3" w:rsidRPr="00DA07BA">
        <w:rPr>
          <w:rFonts w:ascii="Arial" w:hAnsi="Arial" w:cs="Arial"/>
          <w:lang w:val="en-US"/>
        </w:rPr>
        <w:t>clamping table</w:t>
      </w:r>
      <w:r w:rsidR="00F437BF" w:rsidRPr="00F0425B">
        <w:rPr>
          <w:rFonts w:ascii="Arial" w:hAnsi="Arial" w:cs="Arial"/>
          <w:lang w:val="en-US"/>
        </w:rPr>
        <w:t xml:space="preserve">, automatically turned over when the top </w:t>
      </w:r>
      <w:r w:rsidR="00F0425B" w:rsidRPr="00F0425B">
        <w:rPr>
          <w:rFonts w:ascii="Arial" w:hAnsi="Arial" w:cs="Arial"/>
          <w:lang w:val="en-US"/>
        </w:rPr>
        <w:t>side</w:t>
      </w:r>
      <w:r w:rsidR="00F437BF" w:rsidRPr="00F0425B">
        <w:rPr>
          <w:rFonts w:ascii="Arial" w:hAnsi="Arial" w:cs="Arial"/>
          <w:lang w:val="en-US"/>
        </w:rPr>
        <w:t xml:space="preserve"> has been milled and </w:t>
      </w:r>
      <w:r w:rsidR="00332AD2">
        <w:rPr>
          <w:rFonts w:ascii="Arial" w:hAnsi="Arial" w:cs="Arial"/>
          <w:lang w:val="en-US"/>
        </w:rPr>
        <w:t>again</w:t>
      </w:r>
      <w:r w:rsidR="00DE6249" w:rsidRPr="00F0425B">
        <w:rPr>
          <w:rFonts w:ascii="Arial" w:hAnsi="Arial" w:cs="Arial"/>
          <w:lang w:val="en-US"/>
        </w:rPr>
        <w:t xml:space="preserve"> </w:t>
      </w:r>
      <w:r w:rsidR="00021B88" w:rsidRPr="00F0425B">
        <w:rPr>
          <w:rFonts w:ascii="Arial" w:hAnsi="Arial" w:cs="Arial"/>
          <w:lang w:val="en-US"/>
        </w:rPr>
        <w:t xml:space="preserve">held down </w:t>
      </w:r>
      <w:r w:rsidR="00332AD2">
        <w:rPr>
          <w:rFonts w:ascii="Arial" w:hAnsi="Arial" w:cs="Arial"/>
          <w:lang w:val="en-US"/>
        </w:rPr>
        <w:t xml:space="preserve">automatically </w:t>
      </w:r>
      <w:r w:rsidR="00021B88" w:rsidRPr="00F0425B">
        <w:rPr>
          <w:rFonts w:ascii="Arial" w:hAnsi="Arial" w:cs="Arial"/>
          <w:lang w:val="en-US"/>
        </w:rPr>
        <w:t xml:space="preserve">by the vacuum </w:t>
      </w:r>
      <w:r w:rsidR="00FD3DB3" w:rsidRPr="00DA07BA">
        <w:rPr>
          <w:rFonts w:ascii="Arial" w:hAnsi="Arial" w:cs="Arial"/>
          <w:lang w:val="en-US"/>
        </w:rPr>
        <w:t xml:space="preserve">clamping table </w:t>
      </w:r>
      <w:r w:rsidR="00332AD2">
        <w:rPr>
          <w:rFonts w:ascii="Arial" w:hAnsi="Arial" w:cs="Arial"/>
          <w:lang w:val="en-US"/>
        </w:rPr>
        <w:t>while the other side is being milled</w:t>
      </w:r>
      <w:r w:rsidR="00536360" w:rsidRPr="00F0425B">
        <w:rPr>
          <w:rFonts w:ascii="Arial" w:hAnsi="Arial" w:cs="Arial"/>
          <w:lang w:val="en-US"/>
        </w:rPr>
        <w:t>.</w:t>
      </w:r>
    </w:p>
    <w:p w:rsidR="00815FAB" w:rsidRPr="000E41A8" w:rsidRDefault="00F0425B" w:rsidP="00892A54">
      <w:pPr>
        <w:ind w:right="1982"/>
        <w:rPr>
          <w:rFonts w:ascii="Arial" w:hAnsi="Arial" w:cs="Arial"/>
          <w:lang w:val="en-US"/>
        </w:rPr>
      </w:pPr>
      <w:r w:rsidRPr="00F0425B">
        <w:rPr>
          <w:rFonts w:ascii="Arial" w:hAnsi="Arial" w:cs="Arial"/>
          <w:lang w:val="en-US"/>
        </w:rPr>
        <w:t>Dr. Wieland Klein, Head of GEORG’s machine tool</w:t>
      </w:r>
      <w:r w:rsidR="000E41A8">
        <w:rPr>
          <w:rFonts w:ascii="Arial" w:hAnsi="Arial" w:cs="Arial"/>
          <w:lang w:val="en-US"/>
        </w:rPr>
        <w:t>s</w:t>
      </w:r>
      <w:r w:rsidRPr="00F0425B">
        <w:rPr>
          <w:rFonts w:ascii="Arial" w:hAnsi="Arial" w:cs="Arial"/>
          <w:lang w:val="en-US"/>
        </w:rPr>
        <w:t xml:space="preserve"> division, has already received </w:t>
      </w:r>
      <w:r>
        <w:rPr>
          <w:rFonts w:ascii="Arial" w:hAnsi="Arial" w:cs="Arial"/>
          <w:lang w:val="en-US"/>
        </w:rPr>
        <w:t>feedback from users of the new m</w:t>
      </w:r>
      <w:r w:rsidRPr="00F0425B">
        <w:rPr>
          <w:rFonts w:ascii="Arial" w:hAnsi="Arial" w:cs="Arial"/>
          <w:lang w:val="en-US"/>
        </w:rPr>
        <w:t>achine.</w:t>
      </w:r>
      <w:r w:rsidR="00892A54" w:rsidRPr="00AE3443">
        <w:rPr>
          <w:rFonts w:ascii="Arial" w:hAnsi="Arial" w:cs="Arial"/>
          <w:lang w:val="en-GB"/>
        </w:rPr>
        <w:t xml:space="preserve"> </w:t>
      </w:r>
      <w:r w:rsidRPr="008A69F6">
        <w:rPr>
          <w:rFonts w:ascii="Arial" w:hAnsi="Arial" w:cs="Arial"/>
          <w:lang w:val="en-US"/>
        </w:rPr>
        <w:t>“</w:t>
      </w:r>
      <w:r w:rsidR="008A69F6" w:rsidRPr="008A69F6">
        <w:rPr>
          <w:rFonts w:ascii="Arial" w:hAnsi="Arial" w:cs="Arial"/>
          <w:lang w:val="en-US"/>
        </w:rPr>
        <w:t>First users of the machines have been reporting dramatic reductions in machining and non-productive times.</w:t>
      </w:r>
      <w:r w:rsidR="008E5668" w:rsidRPr="000E41A8">
        <w:rPr>
          <w:rFonts w:ascii="Arial" w:hAnsi="Arial" w:cs="Arial"/>
          <w:lang w:val="en-US"/>
        </w:rPr>
        <w:t xml:space="preserve"> </w:t>
      </w:r>
      <w:r w:rsidR="008A69F6" w:rsidRPr="003A0E29">
        <w:rPr>
          <w:rFonts w:ascii="Arial" w:hAnsi="Arial" w:cs="Arial"/>
          <w:lang w:val="en-US"/>
        </w:rPr>
        <w:t xml:space="preserve">And the </w:t>
      </w:r>
      <w:r w:rsidR="00A03E8A" w:rsidRPr="000E41A8">
        <w:rPr>
          <w:rFonts w:ascii="Arial" w:hAnsi="Arial" w:cs="Arial"/>
          <w:lang w:val="en-US"/>
        </w:rPr>
        <w:t>product</w:t>
      </w:r>
      <w:r w:rsidR="00A03E8A">
        <w:rPr>
          <w:rFonts w:ascii="Arial" w:hAnsi="Arial" w:cs="Arial"/>
          <w:lang w:val="en-US"/>
        </w:rPr>
        <w:t xml:space="preserve"> </w:t>
      </w:r>
      <w:r w:rsidR="008A69F6" w:rsidRPr="003A0E29">
        <w:rPr>
          <w:rFonts w:ascii="Arial" w:hAnsi="Arial" w:cs="Arial"/>
          <w:lang w:val="en-US"/>
        </w:rPr>
        <w:t xml:space="preserve">quality </w:t>
      </w:r>
      <w:r w:rsidR="003A0E29" w:rsidRPr="003A0E29">
        <w:rPr>
          <w:rFonts w:ascii="Arial" w:hAnsi="Arial" w:cs="Arial"/>
          <w:lang w:val="en-US"/>
        </w:rPr>
        <w:t>has become much better</w:t>
      </w:r>
      <w:r w:rsidR="008A69F6" w:rsidRPr="003A0E29">
        <w:rPr>
          <w:rFonts w:ascii="Arial" w:hAnsi="Arial" w:cs="Arial"/>
          <w:lang w:val="en-US"/>
        </w:rPr>
        <w:t>.</w:t>
      </w:r>
      <w:r w:rsidR="00660CD7" w:rsidRPr="000E41A8">
        <w:rPr>
          <w:rFonts w:ascii="Arial" w:hAnsi="Arial" w:cs="Arial"/>
          <w:lang w:val="en-US"/>
        </w:rPr>
        <w:t xml:space="preserve"> </w:t>
      </w:r>
      <w:r w:rsidR="00332AD2">
        <w:rPr>
          <w:rFonts w:ascii="Arial" w:hAnsi="Arial" w:cs="Arial"/>
          <w:lang w:val="en-US"/>
        </w:rPr>
        <w:t>O</w:t>
      </w:r>
      <w:r w:rsidR="00F805AD" w:rsidRPr="00F805AD">
        <w:rPr>
          <w:rFonts w:ascii="Arial" w:hAnsi="Arial" w:cs="Arial"/>
          <w:lang w:val="en-US"/>
        </w:rPr>
        <w:t xml:space="preserve">ur </w:t>
      </w:r>
      <w:r w:rsidR="00A03E8A" w:rsidRPr="000E41A8">
        <w:rPr>
          <w:rFonts w:ascii="Arial" w:hAnsi="Arial" w:cs="Arial"/>
          <w:lang w:val="en-US"/>
        </w:rPr>
        <w:t>preloaded and backlash</w:t>
      </w:r>
      <w:r w:rsidR="00F805AD" w:rsidRPr="00F805AD">
        <w:rPr>
          <w:rFonts w:ascii="Arial" w:hAnsi="Arial" w:cs="Arial"/>
          <w:lang w:val="en-US"/>
        </w:rPr>
        <w:t>-free, guideways guarantee highest precision and long-time accuracy of the machine.”</w:t>
      </w:r>
    </w:p>
    <w:p w:rsidR="00892A54" w:rsidRPr="000E41A8" w:rsidRDefault="00F805AD" w:rsidP="00D20BE9">
      <w:pPr>
        <w:ind w:right="1985"/>
        <w:rPr>
          <w:rFonts w:ascii="Arial" w:hAnsi="Arial" w:cs="Arial"/>
          <w:lang w:val="en-US"/>
        </w:rPr>
      </w:pPr>
      <w:r w:rsidRPr="00620D8A">
        <w:rPr>
          <w:rFonts w:ascii="Arial" w:hAnsi="Arial" w:cs="Arial"/>
          <w:lang w:val="en-US"/>
        </w:rPr>
        <w:t xml:space="preserve">GEORG measures the plate thickness in three </w:t>
      </w:r>
      <w:r w:rsidR="00620D8A" w:rsidRPr="00620D8A">
        <w:rPr>
          <w:rFonts w:ascii="Arial" w:hAnsi="Arial" w:cs="Arial"/>
          <w:lang w:val="en-US"/>
        </w:rPr>
        <w:t>tracks by means of laser triangulation.</w:t>
      </w:r>
      <w:r w:rsidR="00454CE3" w:rsidRPr="000E41A8">
        <w:rPr>
          <w:rFonts w:ascii="Arial" w:hAnsi="Arial" w:cs="Arial"/>
          <w:lang w:val="en-US"/>
        </w:rPr>
        <w:t xml:space="preserve"> </w:t>
      </w:r>
      <w:r w:rsidR="00620D8A" w:rsidRPr="00647725">
        <w:rPr>
          <w:rFonts w:ascii="Arial" w:hAnsi="Arial" w:cs="Arial"/>
          <w:lang w:val="en-US"/>
        </w:rPr>
        <w:t xml:space="preserve">The integrated GEORG Maintenance System (GMS) </w:t>
      </w:r>
      <w:r w:rsidR="00647725" w:rsidRPr="00647725">
        <w:rPr>
          <w:rFonts w:ascii="Arial" w:hAnsi="Arial" w:cs="Arial"/>
          <w:lang w:val="en-US"/>
        </w:rPr>
        <w:t xml:space="preserve">continuously </w:t>
      </w:r>
      <w:r w:rsidR="00620D8A" w:rsidRPr="00647725">
        <w:rPr>
          <w:rFonts w:ascii="Arial" w:hAnsi="Arial" w:cs="Arial"/>
          <w:lang w:val="en-US"/>
        </w:rPr>
        <w:t xml:space="preserve">monitors the complete </w:t>
      </w:r>
      <w:r w:rsidR="00647725" w:rsidRPr="00647725">
        <w:rPr>
          <w:rFonts w:ascii="Arial" w:hAnsi="Arial" w:cs="Arial"/>
          <w:lang w:val="en-US"/>
        </w:rPr>
        <w:t xml:space="preserve">machine, </w:t>
      </w:r>
      <w:r w:rsidR="000E41A8">
        <w:rPr>
          <w:rFonts w:ascii="Arial" w:hAnsi="Arial" w:cs="Arial"/>
          <w:lang w:val="en-US"/>
        </w:rPr>
        <w:t>among others</w:t>
      </w:r>
      <w:r w:rsidR="00647725" w:rsidRPr="00647725">
        <w:rPr>
          <w:rFonts w:ascii="Arial" w:hAnsi="Arial" w:cs="Arial"/>
          <w:lang w:val="en-US"/>
        </w:rPr>
        <w:t xml:space="preserve"> </w:t>
      </w:r>
      <w:r w:rsidR="00FD3DB3" w:rsidRPr="000E41A8">
        <w:rPr>
          <w:rFonts w:ascii="Arial" w:hAnsi="Arial" w:cs="Arial"/>
          <w:lang w:val="en-US"/>
        </w:rPr>
        <w:t>also</w:t>
      </w:r>
      <w:r w:rsidR="00FD3DB3" w:rsidRPr="00647725">
        <w:rPr>
          <w:rFonts w:ascii="Arial" w:hAnsi="Arial" w:cs="Arial"/>
          <w:lang w:val="en-US"/>
        </w:rPr>
        <w:t xml:space="preserve"> </w:t>
      </w:r>
      <w:r w:rsidR="00647725" w:rsidRPr="00647725">
        <w:rPr>
          <w:rFonts w:ascii="Arial" w:hAnsi="Arial" w:cs="Arial"/>
          <w:lang w:val="en-US"/>
        </w:rPr>
        <w:t>the tool wear.</w:t>
      </w:r>
      <w:r w:rsidR="00454CE3" w:rsidRPr="000E41A8">
        <w:rPr>
          <w:rFonts w:ascii="Arial" w:hAnsi="Arial" w:cs="Arial"/>
          <w:lang w:val="en-US"/>
        </w:rPr>
        <w:t xml:space="preserve"> </w:t>
      </w:r>
      <w:r w:rsidR="00C746CD" w:rsidRPr="0038275F">
        <w:rPr>
          <w:rFonts w:ascii="Arial" w:hAnsi="Arial" w:cs="Arial"/>
          <w:lang w:val="en-US"/>
        </w:rPr>
        <w:t xml:space="preserve">The machine data </w:t>
      </w:r>
      <w:r w:rsidR="00332AD2">
        <w:rPr>
          <w:rFonts w:ascii="Arial" w:hAnsi="Arial" w:cs="Arial"/>
          <w:lang w:val="en-US"/>
        </w:rPr>
        <w:t>is</w:t>
      </w:r>
      <w:r w:rsidR="00C746CD" w:rsidRPr="0038275F">
        <w:rPr>
          <w:rFonts w:ascii="Arial" w:hAnsi="Arial" w:cs="Arial"/>
          <w:lang w:val="en-US"/>
        </w:rPr>
        <w:t xml:space="preserve"> transferred to the </w:t>
      </w:r>
      <w:r w:rsidR="00A03E8A" w:rsidRPr="000E41A8">
        <w:rPr>
          <w:rFonts w:ascii="Arial" w:hAnsi="Arial" w:cs="Arial"/>
          <w:lang w:val="en-US"/>
        </w:rPr>
        <w:t>host</w:t>
      </w:r>
      <w:r w:rsidR="00A03E8A">
        <w:rPr>
          <w:rFonts w:ascii="Arial" w:hAnsi="Arial" w:cs="Arial"/>
          <w:lang w:val="en-US"/>
        </w:rPr>
        <w:t xml:space="preserve"> </w:t>
      </w:r>
      <w:r w:rsidR="00C746CD" w:rsidRPr="0038275F">
        <w:rPr>
          <w:rFonts w:ascii="Arial" w:hAnsi="Arial" w:cs="Arial"/>
          <w:lang w:val="en-US"/>
        </w:rPr>
        <w:t>computer, linking the machine with</w:t>
      </w:r>
      <w:r w:rsidR="0010187C" w:rsidRPr="0038275F">
        <w:rPr>
          <w:rFonts w:ascii="Arial" w:hAnsi="Arial" w:cs="Arial"/>
          <w:lang w:val="en-US"/>
        </w:rPr>
        <w:t xml:space="preserve"> the </w:t>
      </w:r>
      <w:r w:rsidR="00406BE0">
        <w:rPr>
          <w:rFonts w:ascii="Arial" w:hAnsi="Arial" w:cs="Arial"/>
          <w:lang w:val="en-US"/>
        </w:rPr>
        <w:t>plant-wide</w:t>
      </w:r>
      <w:r w:rsidR="00332AD2">
        <w:rPr>
          <w:rFonts w:ascii="Arial" w:hAnsi="Arial" w:cs="Arial"/>
          <w:lang w:val="en-US"/>
        </w:rPr>
        <w:t xml:space="preserve"> </w:t>
      </w:r>
      <w:r w:rsidR="0010187C" w:rsidRPr="0038275F">
        <w:rPr>
          <w:rFonts w:ascii="Arial" w:hAnsi="Arial" w:cs="Arial"/>
          <w:lang w:val="en-US"/>
        </w:rPr>
        <w:t>process network</w:t>
      </w:r>
      <w:r w:rsidR="00332AD2">
        <w:rPr>
          <w:rFonts w:ascii="Arial" w:hAnsi="Arial" w:cs="Arial"/>
          <w:lang w:val="en-US"/>
        </w:rPr>
        <w:t>.</w:t>
      </w:r>
    </w:p>
    <w:p w:rsidR="00A4513A" w:rsidRPr="00AE3443" w:rsidRDefault="0038275F" w:rsidP="00A4513A">
      <w:pPr>
        <w:ind w:right="1982"/>
        <w:rPr>
          <w:rFonts w:ascii="Arial" w:hAnsi="Arial" w:cs="Arial"/>
          <w:lang w:val="en-GB"/>
        </w:rPr>
      </w:pPr>
      <w:r w:rsidRPr="003F54A2">
        <w:rPr>
          <w:rFonts w:ascii="Arial" w:hAnsi="Arial" w:cs="Arial"/>
          <w:lang w:val="en-US"/>
        </w:rPr>
        <w:t xml:space="preserve">At the </w:t>
      </w:r>
      <w:r w:rsidR="00406BE0">
        <w:rPr>
          <w:rFonts w:ascii="Arial" w:hAnsi="Arial" w:cs="Arial"/>
          <w:lang w:val="en-US"/>
        </w:rPr>
        <w:t xml:space="preserve">trade </w:t>
      </w:r>
      <w:r w:rsidRPr="003F54A2">
        <w:rPr>
          <w:rFonts w:ascii="Arial" w:hAnsi="Arial" w:cs="Arial"/>
          <w:lang w:val="en-US"/>
        </w:rPr>
        <w:t xml:space="preserve">fair, GEORG will also showcase a new portal-type milling machine </w:t>
      </w:r>
      <w:r w:rsidR="00DB3FE0" w:rsidRPr="003F54A2">
        <w:rPr>
          <w:rFonts w:ascii="Arial" w:hAnsi="Arial" w:cs="Arial"/>
          <w:lang w:val="en-US"/>
        </w:rPr>
        <w:t>that</w:t>
      </w:r>
      <w:r w:rsidRPr="003F54A2">
        <w:rPr>
          <w:rFonts w:ascii="Arial" w:hAnsi="Arial" w:cs="Arial"/>
          <w:lang w:val="en-US"/>
        </w:rPr>
        <w:t xml:space="preserve"> machines all </w:t>
      </w:r>
      <w:r w:rsidR="00406BE0">
        <w:rPr>
          <w:rFonts w:ascii="Arial" w:hAnsi="Arial" w:cs="Arial"/>
          <w:lang w:val="en-US"/>
        </w:rPr>
        <w:t>sides</w:t>
      </w:r>
      <w:r w:rsidRPr="003F54A2">
        <w:rPr>
          <w:rFonts w:ascii="Arial" w:hAnsi="Arial" w:cs="Arial"/>
          <w:lang w:val="en-US"/>
        </w:rPr>
        <w:t xml:space="preserve"> of </w:t>
      </w:r>
      <w:proofErr w:type="spellStart"/>
      <w:r w:rsidRPr="003F54A2">
        <w:rPr>
          <w:rFonts w:ascii="Arial" w:hAnsi="Arial" w:cs="Arial"/>
          <w:lang w:val="en-US"/>
        </w:rPr>
        <w:t>aluminium</w:t>
      </w:r>
      <w:proofErr w:type="spellEnd"/>
      <w:r w:rsidRPr="003F54A2">
        <w:rPr>
          <w:rFonts w:ascii="Arial" w:hAnsi="Arial" w:cs="Arial"/>
          <w:lang w:val="en-US"/>
        </w:rPr>
        <w:t xml:space="preserve"> </w:t>
      </w:r>
      <w:r w:rsidR="00430429">
        <w:rPr>
          <w:rFonts w:ascii="Arial" w:hAnsi="Arial" w:cs="Arial"/>
          <w:lang w:val="en-US"/>
        </w:rPr>
        <w:t>slabs</w:t>
      </w:r>
      <w:r w:rsidRPr="003F54A2">
        <w:rPr>
          <w:rFonts w:ascii="Arial" w:hAnsi="Arial" w:cs="Arial"/>
          <w:lang w:val="en-US"/>
        </w:rPr>
        <w:t xml:space="preserve"> with the </w:t>
      </w:r>
      <w:r w:rsidR="00430429">
        <w:rPr>
          <w:rFonts w:ascii="Arial" w:hAnsi="Arial" w:cs="Arial"/>
          <w:lang w:val="en-US"/>
        </w:rPr>
        <w:t>slabs</w:t>
      </w:r>
      <w:r w:rsidRPr="003F54A2">
        <w:rPr>
          <w:rFonts w:ascii="Arial" w:hAnsi="Arial" w:cs="Arial"/>
          <w:lang w:val="en-US"/>
        </w:rPr>
        <w:t xml:space="preserve"> </w:t>
      </w:r>
      <w:r w:rsidR="00DB3FE0" w:rsidRPr="003F54A2">
        <w:rPr>
          <w:rFonts w:ascii="Arial" w:hAnsi="Arial" w:cs="Arial"/>
          <w:lang w:val="en-US"/>
        </w:rPr>
        <w:t xml:space="preserve">having to be turned only once during the process. </w:t>
      </w:r>
      <w:r w:rsidR="00DF0797" w:rsidRPr="003F54A2">
        <w:rPr>
          <w:rFonts w:ascii="Arial" w:hAnsi="Arial" w:cs="Arial"/>
          <w:lang w:val="en-US"/>
        </w:rPr>
        <w:t xml:space="preserve">Also this machine excels in terms of precision </w:t>
      </w:r>
      <w:r w:rsidR="003F54A2" w:rsidRPr="003F54A2">
        <w:rPr>
          <w:rFonts w:ascii="Arial" w:hAnsi="Arial" w:cs="Arial"/>
          <w:lang w:val="en-US"/>
        </w:rPr>
        <w:t>and provides</w:t>
      </w:r>
      <w:r w:rsidR="00406BE0">
        <w:rPr>
          <w:rFonts w:ascii="Arial" w:hAnsi="Arial" w:cs="Arial"/>
          <w:lang w:val="en-US"/>
        </w:rPr>
        <w:t xml:space="preserve"> very</w:t>
      </w:r>
      <w:r w:rsidR="003F54A2" w:rsidRPr="003F54A2">
        <w:rPr>
          <w:rFonts w:ascii="Arial" w:hAnsi="Arial" w:cs="Arial"/>
          <w:lang w:val="en-US"/>
        </w:rPr>
        <w:t xml:space="preserve"> short machining times.</w:t>
      </w:r>
    </w:p>
    <w:p w:rsidR="00572AD8" w:rsidRPr="00AE3443" w:rsidRDefault="001B5E9D" w:rsidP="00892A54">
      <w:pPr>
        <w:ind w:right="1982"/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2"/>
          <w:lang w:val="en-US"/>
        </w:rPr>
        <w:t>390</w:t>
      </w:r>
      <w:r w:rsidR="003F54A2" w:rsidRPr="003F54A2">
        <w:rPr>
          <w:rFonts w:ascii="Arial" w:hAnsi="Arial" w:cs="Arial"/>
          <w:b/>
          <w:sz w:val="22"/>
          <w:lang w:val="en-US"/>
        </w:rPr>
        <w:t xml:space="preserve"> words</w:t>
      </w:r>
    </w:p>
    <w:p w:rsidR="0044518A" w:rsidRPr="00AE3443" w:rsidRDefault="003F54A2" w:rsidP="0013623F">
      <w:pPr>
        <w:keepLines/>
        <w:ind w:right="1985"/>
        <w:jc w:val="center"/>
        <w:rPr>
          <w:rFonts w:ascii="Arial" w:hAnsi="Arial" w:cs="Arial"/>
          <w:b/>
          <w:sz w:val="28"/>
          <w:lang w:val="en-GB"/>
        </w:rPr>
      </w:pPr>
      <w:r w:rsidRPr="003F54A2">
        <w:rPr>
          <w:rFonts w:ascii="Arial" w:hAnsi="Arial" w:cs="Arial"/>
          <w:b/>
          <w:sz w:val="28"/>
          <w:lang w:val="en-US"/>
        </w:rPr>
        <w:t>Heinrich GEORG at ALUMINIUM 2018 in</w:t>
      </w:r>
      <w:r w:rsidRPr="003F54A2">
        <w:rPr>
          <w:rFonts w:ascii="Arial" w:hAnsi="Arial" w:cs="Arial"/>
          <w:b/>
          <w:sz w:val="28"/>
          <w:lang w:val="en-US"/>
        </w:rPr>
        <w:br/>
        <w:t>Düsseldorf, Germany,</w:t>
      </w:r>
      <w:r w:rsidRPr="003F54A2">
        <w:rPr>
          <w:rFonts w:ascii="Arial" w:hAnsi="Arial" w:cs="Arial"/>
          <w:b/>
          <w:sz w:val="28"/>
          <w:lang w:val="en-US"/>
        </w:rPr>
        <w:br/>
        <w:t>9 - 11 October 2018</w:t>
      </w:r>
      <w:r w:rsidRPr="003F54A2">
        <w:rPr>
          <w:rFonts w:ascii="Arial" w:hAnsi="Arial" w:cs="Arial"/>
          <w:b/>
          <w:sz w:val="28"/>
          <w:lang w:val="en-US"/>
        </w:rPr>
        <w:br/>
        <w:t>Hall 9, Stand D40</w:t>
      </w:r>
    </w:p>
    <w:p w:rsidR="00512433" w:rsidRPr="00AE3443" w:rsidRDefault="003F54A2" w:rsidP="00C34668">
      <w:pPr>
        <w:keepNext/>
        <w:ind w:right="1985"/>
        <w:rPr>
          <w:rFonts w:ascii="Arial" w:hAnsi="Arial" w:cs="Arial"/>
          <w:b/>
          <w:sz w:val="22"/>
          <w:lang w:val="en-GB"/>
        </w:rPr>
      </w:pPr>
      <w:r w:rsidRPr="003F54A2">
        <w:rPr>
          <w:rFonts w:ascii="Arial" w:hAnsi="Arial" w:cs="Arial"/>
          <w:b/>
          <w:sz w:val="22"/>
          <w:lang w:val="en-US"/>
        </w:rPr>
        <w:lastRenderedPageBreak/>
        <w:t xml:space="preserve">About Heinrich </w:t>
      </w:r>
      <w:r w:rsidR="00406BE0" w:rsidRPr="003F54A2">
        <w:rPr>
          <w:rFonts w:ascii="Arial" w:hAnsi="Arial" w:cs="Arial"/>
          <w:b/>
          <w:sz w:val="22"/>
          <w:lang w:val="en-US"/>
        </w:rPr>
        <w:t xml:space="preserve">GEORG </w:t>
      </w:r>
      <w:proofErr w:type="spellStart"/>
      <w:r w:rsidRPr="003F54A2">
        <w:rPr>
          <w:rFonts w:ascii="Arial" w:hAnsi="Arial" w:cs="Arial"/>
          <w:b/>
          <w:sz w:val="22"/>
          <w:lang w:val="en-US"/>
        </w:rPr>
        <w:t>Maschinenfabrik</w:t>
      </w:r>
      <w:proofErr w:type="spellEnd"/>
    </w:p>
    <w:p w:rsidR="005D5CE5" w:rsidRPr="00AE3443" w:rsidRDefault="003F54A2" w:rsidP="00892A54">
      <w:pPr>
        <w:ind w:right="1982"/>
        <w:rPr>
          <w:rFonts w:ascii="Arial" w:hAnsi="Arial" w:cs="Arial"/>
          <w:lang w:val="en-GB"/>
        </w:rPr>
      </w:pPr>
      <w:r w:rsidRPr="00AB688B">
        <w:rPr>
          <w:rFonts w:ascii="Arial" w:hAnsi="Arial" w:cs="Arial"/>
          <w:lang w:val="en-US"/>
        </w:rPr>
        <w:t>GEORG is a worldwide well-reputed partner for reliable and powerful high-tech engineering solutions.</w:t>
      </w:r>
      <w:r w:rsidR="005D5CE5" w:rsidRPr="00AE3443">
        <w:rPr>
          <w:rFonts w:ascii="Arial" w:hAnsi="Arial" w:cs="Arial"/>
          <w:lang w:val="en-GB"/>
        </w:rPr>
        <w:t xml:space="preserve"> </w:t>
      </w:r>
      <w:r w:rsidR="00AB688B" w:rsidRPr="00AB688B">
        <w:rPr>
          <w:rFonts w:ascii="Arial" w:hAnsi="Arial" w:cs="Arial"/>
          <w:lang w:val="en-US"/>
        </w:rPr>
        <w:t>The company’s cutting-edge finishing lines and machine tools as well as production lines, machines and equipment for the transformer industry are in operation in numerous renowned companies around the world.</w:t>
      </w:r>
    </w:p>
    <w:p w:rsidR="005D5CE5" w:rsidRPr="00AE3443" w:rsidRDefault="00AB688B" w:rsidP="00892A54">
      <w:pPr>
        <w:ind w:right="1982"/>
        <w:rPr>
          <w:rFonts w:ascii="Arial" w:hAnsi="Arial" w:cs="Arial"/>
          <w:lang w:val="en-GB"/>
        </w:rPr>
      </w:pPr>
      <w:r w:rsidRPr="00AB688B">
        <w:rPr>
          <w:rFonts w:ascii="Arial" w:hAnsi="Arial" w:cs="Arial"/>
          <w:lang w:val="en-US"/>
        </w:rPr>
        <w:t>The various product areas of the family-owned company, which employs more than 480 people and is now in its third generation, cater to most diverse markets and companies throughout the world.</w:t>
      </w:r>
      <w:r w:rsidR="005D5CE5" w:rsidRPr="00AE3443">
        <w:rPr>
          <w:rFonts w:ascii="Arial" w:hAnsi="Arial" w:cs="Arial"/>
          <w:lang w:val="en-GB"/>
        </w:rPr>
        <w:t xml:space="preserve"> </w:t>
      </w:r>
    </w:p>
    <w:p w:rsidR="005D5CE5" w:rsidRPr="00AE3443" w:rsidRDefault="00AB688B" w:rsidP="00892A54">
      <w:pPr>
        <w:ind w:right="1982"/>
        <w:rPr>
          <w:rFonts w:ascii="Arial" w:hAnsi="Arial" w:cs="Arial"/>
          <w:lang w:val="en-GB"/>
        </w:rPr>
      </w:pPr>
      <w:r w:rsidRPr="00AB688B">
        <w:rPr>
          <w:rFonts w:ascii="Arial" w:hAnsi="Arial" w:cs="Arial"/>
          <w:lang w:val="en-US"/>
        </w:rPr>
        <w:t xml:space="preserve">The divisions GEORG Finishing Lines, GEORG Transformer Lines and GEORG Machine Tools are supported by the company’s own manufacturing facilities at the headquarters in </w:t>
      </w:r>
      <w:proofErr w:type="spellStart"/>
      <w:r w:rsidRPr="00AB688B">
        <w:rPr>
          <w:rFonts w:ascii="Arial" w:hAnsi="Arial" w:cs="Arial"/>
          <w:lang w:val="en-US"/>
        </w:rPr>
        <w:t>Kreuztal</w:t>
      </w:r>
      <w:proofErr w:type="spellEnd"/>
      <w:r w:rsidRPr="00AB688B">
        <w:rPr>
          <w:rFonts w:ascii="Arial" w:hAnsi="Arial" w:cs="Arial"/>
          <w:lang w:val="en-US"/>
        </w:rPr>
        <w:t>, Germany.</w:t>
      </w:r>
      <w:r w:rsidR="005D5CE5" w:rsidRPr="00AE3443">
        <w:rPr>
          <w:rFonts w:ascii="Arial" w:hAnsi="Arial" w:cs="Arial"/>
          <w:lang w:val="en-GB"/>
        </w:rPr>
        <w:t xml:space="preserve"> </w:t>
      </w:r>
      <w:r w:rsidRPr="00AB688B">
        <w:rPr>
          <w:rFonts w:ascii="Arial" w:hAnsi="Arial" w:cs="Arial"/>
          <w:lang w:val="en-US"/>
        </w:rPr>
        <w:t>The company maintains a worldwide network of sales and service branches to be within easy reach for its international customers.</w:t>
      </w:r>
    </w:p>
    <w:p w:rsidR="00512433" w:rsidRPr="00AE3443" w:rsidRDefault="00AB688B" w:rsidP="00892A54">
      <w:pPr>
        <w:ind w:right="1982"/>
        <w:rPr>
          <w:rFonts w:ascii="Arial" w:hAnsi="Arial" w:cs="Arial"/>
          <w:b/>
          <w:lang w:val="en-GB"/>
        </w:rPr>
      </w:pPr>
      <w:r w:rsidRPr="00AB688B">
        <w:rPr>
          <w:rFonts w:ascii="Arial" w:hAnsi="Arial" w:cs="Arial"/>
          <w:b/>
          <w:lang w:val="en-US"/>
        </w:rPr>
        <w:t>GEORG machine tools</w:t>
      </w:r>
    </w:p>
    <w:p w:rsidR="00512433" w:rsidRPr="00AE3443" w:rsidRDefault="00AB688B" w:rsidP="00892A54">
      <w:pPr>
        <w:ind w:right="1982"/>
        <w:rPr>
          <w:rFonts w:ascii="Arial" w:hAnsi="Arial" w:cs="Arial"/>
          <w:b/>
          <w:sz w:val="28"/>
          <w:lang w:val="en-GB"/>
        </w:rPr>
      </w:pPr>
      <w:r w:rsidRPr="00AB688B">
        <w:rPr>
          <w:rFonts w:ascii="Arial" w:hAnsi="Arial" w:cs="Arial"/>
          <w:lang w:val="en-US"/>
        </w:rPr>
        <w:t>The GEORG machine tool</w:t>
      </w:r>
      <w:r w:rsidRPr="000E41A8">
        <w:rPr>
          <w:rFonts w:ascii="Arial" w:hAnsi="Arial" w:cs="Arial"/>
          <w:lang w:val="en-US"/>
        </w:rPr>
        <w:t>s</w:t>
      </w:r>
      <w:r w:rsidRPr="00AB688B">
        <w:rPr>
          <w:rFonts w:ascii="Arial" w:hAnsi="Arial" w:cs="Arial"/>
          <w:lang w:val="en-US"/>
        </w:rPr>
        <w:t xml:space="preserve"> division develops </w:t>
      </w:r>
      <w:r w:rsidR="00406BE0">
        <w:rPr>
          <w:rFonts w:ascii="Arial" w:hAnsi="Arial" w:cs="Arial"/>
          <w:lang w:val="en-US"/>
        </w:rPr>
        <w:t>and manufactures advanced value-</w:t>
      </w:r>
      <w:r w:rsidRPr="00AB688B">
        <w:rPr>
          <w:rFonts w:ascii="Arial" w:hAnsi="Arial" w:cs="Arial"/>
          <w:lang w:val="en-US"/>
        </w:rPr>
        <w:t>adding machine tools for turning, drilling, milling and grinding in close cooperation with its customers and optimally tailored to their individual requirements.</w:t>
      </w:r>
      <w:r w:rsidR="00512433" w:rsidRPr="00AE3443">
        <w:rPr>
          <w:rFonts w:ascii="Arial" w:hAnsi="Arial" w:cs="Arial"/>
          <w:lang w:val="en-GB"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4649"/>
      </w:tblGrid>
      <w:tr w:rsidR="00017CE1" w:rsidRPr="0013623F" w:rsidTr="00C34668">
        <w:tc>
          <w:tcPr>
            <w:tcW w:w="4390" w:type="dxa"/>
          </w:tcPr>
          <w:p w:rsidR="0019001C" w:rsidRPr="0013623F" w:rsidRDefault="00AB688B" w:rsidP="00C34668">
            <w:pPr>
              <w:keepNext/>
              <w:spacing w:before="60" w:after="60"/>
              <w:ind w:right="459"/>
              <w:rPr>
                <w:rFonts w:ascii="Arial" w:hAnsi="Arial" w:cs="Arial"/>
                <w:b/>
              </w:rPr>
            </w:pPr>
            <w:bookmarkStart w:id="0" w:name="GEORG_ultraturn_R"/>
            <w:bookmarkEnd w:id="0"/>
            <w:proofErr w:type="spellStart"/>
            <w:r w:rsidRPr="00AE3443">
              <w:rPr>
                <w:rFonts w:ascii="Arial" w:hAnsi="Arial" w:cs="Arial"/>
                <w:b/>
              </w:rPr>
              <w:t>Contact</w:t>
            </w:r>
            <w:proofErr w:type="spellEnd"/>
            <w:r w:rsidRPr="00AE3443">
              <w:rPr>
                <w:rFonts w:ascii="Arial" w:hAnsi="Arial" w:cs="Arial"/>
                <w:b/>
              </w:rPr>
              <w:t>:</w:t>
            </w:r>
          </w:p>
          <w:p w:rsidR="0019001C" w:rsidRPr="0013623F" w:rsidRDefault="0013623F" w:rsidP="00AB688B">
            <w:pPr>
              <w:spacing w:after="60"/>
              <w:ind w:right="34"/>
              <w:rPr>
                <w:rFonts w:ascii="Arial" w:hAnsi="Arial" w:cs="Arial"/>
                <w:b/>
                <w:sz w:val="18"/>
              </w:rPr>
            </w:pPr>
            <w:r w:rsidRPr="0013623F">
              <w:rPr>
                <w:rFonts w:ascii="Arial" w:hAnsi="Arial" w:cs="Arial"/>
              </w:rPr>
              <w:t>Heinrich Georg GmbH Maschinenfabrik</w:t>
            </w:r>
            <w:r w:rsidRPr="0013623F">
              <w:rPr>
                <w:rFonts w:ascii="Arial" w:hAnsi="Arial" w:cs="Arial"/>
              </w:rPr>
              <w:br/>
            </w:r>
            <w:r w:rsidRPr="0013623F">
              <w:rPr>
                <w:rFonts w:ascii="Arial" w:hAnsi="Arial" w:cs="Arial"/>
              </w:rPr>
              <w:br/>
              <w:t>Thomas Kleb</w:t>
            </w:r>
            <w:r>
              <w:rPr>
                <w:rFonts w:ascii="Arial" w:hAnsi="Arial" w:cs="Arial"/>
              </w:rPr>
              <w:br/>
            </w:r>
            <w:r w:rsidRPr="0013623F">
              <w:rPr>
                <w:rFonts w:ascii="Arial" w:hAnsi="Arial" w:cs="Arial"/>
              </w:rPr>
              <w:t xml:space="preserve">Leiter Marketing &amp; Kommunikation </w:t>
            </w:r>
            <w:r w:rsidRPr="0013623F">
              <w:rPr>
                <w:rFonts w:ascii="Arial" w:hAnsi="Arial" w:cs="Arial"/>
              </w:rPr>
              <w:br/>
            </w:r>
            <w:proofErr w:type="spellStart"/>
            <w:r w:rsidRPr="0013623F">
              <w:rPr>
                <w:rFonts w:ascii="Arial" w:hAnsi="Arial" w:cs="Arial"/>
              </w:rPr>
              <w:t>Langenauer</w:t>
            </w:r>
            <w:proofErr w:type="spellEnd"/>
            <w:r w:rsidRPr="0013623F">
              <w:rPr>
                <w:rFonts w:ascii="Arial" w:hAnsi="Arial" w:cs="Arial"/>
              </w:rPr>
              <w:t xml:space="preserve"> Straße 12</w:t>
            </w:r>
            <w:r w:rsidRPr="0013623F">
              <w:rPr>
                <w:rFonts w:ascii="Arial" w:hAnsi="Arial" w:cs="Arial"/>
              </w:rPr>
              <w:br/>
            </w:r>
            <w:r w:rsidR="00AB688B">
              <w:rPr>
                <w:rFonts w:ascii="Arial" w:hAnsi="Arial" w:cs="Arial"/>
              </w:rPr>
              <w:t>D-</w:t>
            </w:r>
            <w:r w:rsidRPr="0013623F">
              <w:rPr>
                <w:rFonts w:ascii="Arial" w:hAnsi="Arial" w:cs="Arial"/>
              </w:rPr>
              <w:t>57223 Kreuztal</w:t>
            </w:r>
            <w:r w:rsidR="00AB688B">
              <w:rPr>
                <w:rFonts w:ascii="Arial" w:hAnsi="Arial" w:cs="Arial"/>
              </w:rPr>
              <w:t>/Germany</w:t>
            </w:r>
            <w:r w:rsidRPr="0013623F">
              <w:rPr>
                <w:rFonts w:ascii="Arial" w:hAnsi="Arial" w:cs="Arial"/>
              </w:rPr>
              <w:br/>
            </w:r>
            <w:proofErr w:type="spellStart"/>
            <w:r w:rsidR="00AB688B">
              <w:rPr>
                <w:rFonts w:ascii="Arial" w:hAnsi="Arial" w:cs="Arial"/>
              </w:rPr>
              <w:t>Fon</w:t>
            </w:r>
            <w:proofErr w:type="spellEnd"/>
            <w:r w:rsidRPr="0013623F">
              <w:rPr>
                <w:rFonts w:ascii="Arial" w:hAnsi="Arial" w:cs="Arial"/>
              </w:rPr>
              <w:t>:  +49.2732.779-539</w:t>
            </w:r>
            <w:r w:rsidRPr="0013623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www.</w:t>
            </w:r>
            <w:r w:rsidRPr="0013623F">
              <w:rPr>
                <w:rFonts w:ascii="Arial" w:hAnsi="Arial" w:cs="Arial"/>
              </w:rPr>
              <w:t>georg.com</w:t>
            </w:r>
            <w:r w:rsidRPr="0013623F">
              <w:rPr>
                <w:rFonts w:ascii="Arial" w:hAnsi="Arial" w:cs="Arial"/>
              </w:rPr>
              <w:br/>
              <w:t>E-</w:t>
            </w:r>
            <w:r w:rsidR="00AB688B">
              <w:rPr>
                <w:rFonts w:ascii="Arial" w:hAnsi="Arial" w:cs="Arial"/>
              </w:rPr>
              <w:t>m</w:t>
            </w:r>
            <w:r w:rsidRPr="0013623F">
              <w:rPr>
                <w:rFonts w:ascii="Arial" w:hAnsi="Arial" w:cs="Arial"/>
              </w:rPr>
              <w:t>ail: thomas.kleb@georg.com</w:t>
            </w:r>
          </w:p>
        </w:tc>
        <w:tc>
          <w:tcPr>
            <w:tcW w:w="4649" w:type="dxa"/>
          </w:tcPr>
          <w:p w:rsidR="0019001C" w:rsidRPr="00AE3443" w:rsidRDefault="00AB688B" w:rsidP="00C34668">
            <w:pPr>
              <w:keepNext/>
              <w:spacing w:before="60" w:after="60"/>
              <w:ind w:right="459"/>
              <w:rPr>
                <w:rFonts w:ascii="Arial" w:hAnsi="Arial" w:cs="Arial"/>
                <w:b/>
                <w:lang w:val="en-GB"/>
              </w:rPr>
            </w:pPr>
            <w:r w:rsidRPr="00AB688B">
              <w:rPr>
                <w:rFonts w:ascii="Arial" w:hAnsi="Arial" w:cs="Arial"/>
                <w:b/>
                <w:lang w:val="en-US"/>
              </w:rPr>
              <w:t>Press contact:</w:t>
            </w:r>
          </w:p>
          <w:p w:rsidR="0019001C" w:rsidRPr="0013623F" w:rsidRDefault="002F14C6" w:rsidP="00AB688B">
            <w:pPr>
              <w:spacing w:after="60"/>
              <w:ind w:right="459"/>
              <w:rPr>
                <w:rFonts w:ascii="Arial" w:hAnsi="Arial" w:cs="Arial"/>
                <w:sz w:val="18"/>
              </w:rPr>
            </w:pPr>
            <w:r w:rsidRPr="00AE3443">
              <w:rPr>
                <w:rFonts w:ascii="Arial" w:hAnsi="Arial" w:cs="Arial"/>
                <w:lang w:val="en-GB"/>
              </w:rPr>
              <w:t>VIP</w:t>
            </w:r>
            <w:r w:rsidR="0019001C" w:rsidRPr="00AE344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9001C" w:rsidRPr="00AE3443">
              <w:rPr>
                <w:rFonts w:ascii="Arial" w:hAnsi="Arial" w:cs="Arial"/>
                <w:lang w:val="en-GB"/>
              </w:rPr>
              <w:t>Kommunikation</w:t>
            </w:r>
            <w:proofErr w:type="spellEnd"/>
            <w:r w:rsidR="00A246F4" w:rsidRPr="00AE3443">
              <w:rPr>
                <w:rFonts w:ascii="Arial" w:hAnsi="Arial" w:cs="Arial"/>
                <w:lang w:val="en-GB"/>
              </w:rPr>
              <w:br/>
            </w:r>
            <w:r w:rsidR="0019001C" w:rsidRPr="00AE3443">
              <w:rPr>
                <w:rFonts w:ascii="Arial" w:hAnsi="Arial" w:cs="Arial"/>
                <w:lang w:val="en-GB"/>
              </w:rPr>
              <w:br/>
            </w:r>
            <w:proofErr w:type="spellStart"/>
            <w:r w:rsidR="0019001C" w:rsidRPr="00AE3443">
              <w:rPr>
                <w:rFonts w:ascii="Arial" w:hAnsi="Arial" w:cs="Arial"/>
                <w:lang w:val="en-GB"/>
              </w:rPr>
              <w:t>Dr.</w:t>
            </w:r>
            <w:proofErr w:type="spellEnd"/>
            <w:r w:rsidR="0019001C" w:rsidRPr="00AE3443">
              <w:rPr>
                <w:rFonts w:ascii="Arial" w:hAnsi="Arial" w:cs="Arial"/>
                <w:lang w:val="en-GB"/>
              </w:rPr>
              <w:t xml:space="preserve">-Ing. </w:t>
            </w:r>
            <w:r w:rsidR="0019001C" w:rsidRPr="0013623F">
              <w:rPr>
                <w:rFonts w:ascii="Arial" w:hAnsi="Arial" w:cs="Arial"/>
              </w:rPr>
              <w:t>Uwe Stein</w:t>
            </w:r>
            <w:r w:rsidR="0019001C" w:rsidRPr="0013623F">
              <w:rPr>
                <w:rFonts w:ascii="Arial" w:hAnsi="Arial" w:cs="Arial"/>
              </w:rPr>
              <w:br/>
            </w:r>
            <w:proofErr w:type="spellStart"/>
            <w:r w:rsidR="00802B37" w:rsidRPr="0013623F">
              <w:rPr>
                <w:rFonts w:ascii="Arial" w:hAnsi="Arial" w:cs="Arial"/>
              </w:rPr>
              <w:t>Dennewart</w:t>
            </w:r>
            <w:r w:rsidR="0019001C" w:rsidRPr="0013623F">
              <w:rPr>
                <w:rFonts w:ascii="Arial" w:hAnsi="Arial" w:cs="Arial"/>
              </w:rPr>
              <w:t>straße</w:t>
            </w:r>
            <w:proofErr w:type="spellEnd"/>
            <w:r w:rsidR="0019001C" w:rsidRPr="0013623F">
              <w:rPr>
                <w:rFonts w:ascii="Arial" w:hAnsi="Arial" w:cs="Arial"/>
              </w:rPr>
              <w:t xml:space="preserve"> </w:t>
            </w:r>
            <w:r w:rsidR="00802B37" w:rsidRPr="0013623F">
              <w:rPr>
                <w:rFonts w:ascii="Arial" w:hAnsi="Arial" w:cs="Arial"/>
              </w:rPr>
              <w:t>25-27</w:t>
            </w:r>
            <w:r w:rsidR="0019001C" w:rsidRPr="0013623F">
              <w:rPr>
                <w:rFonts w:ascii="Arial" w:hAnsi="Arial" w:cs="Arial"/>
              </w:rPr>
              <w:br/>
            </w:r>
            <w:r w:rsidR="00AB688B">
              <w:rPr>
                <w:rFonts w:ascii="Arial" w:hAnsi="Arial" w:cs="Arial"/>
              </w:rPr>
              <w:t>D-</w:t>
            </w:r>
            <w:r w:rsidR="0019001C" w:rsidRPr="0013623F">
              <w:rPr>
                <w:rFonts w:ascii="Arial" w:hAnsi="Arial" w:cs="Arial"/>
              </w:rPr>
              <w:t>520</w:t>
            </w:r>
            <w:r w:rsidR="00895958" w:rsidRPr="0013623F">
              <w:rPr>
                <w:rFonts w:ascii="Arial" w:hAnsi="Arial" w:cs="Arial"/>
              </w:rPr>
              <w:t>68</w:t>
            </w:r>
            <w:r w:rsidR="0019001C" w:rsidRPr="0013623F">
              <w:rPr>
                <w:rFonts w:ascii="Arial" w:hAnsi="Arial" w:cs="Arial"/>
              </w:rPr>
              <w:t xml:space="preserve"> Aachen</w:t>
            </w:r>
            <w:r w:rsidR="00AB688B">
              <w:rPr>
                <w:rFonts w:ascii="Arial" w:hAnsi="Arial" w:cs="Arial"/>
              </w:rPr>
              <w:t>/Germany</w:t>
            </w:r>
            <w:r w:rsidR="0019001C" w:rsidRPr="0013623F">
              <w:rPr>
                <w:rFonts w:ascii="Arial" w:hAnsi="Arial" w:cs="Arial"/>
              </w:rPr>
              <w:br/>
            </w:r>
            <w:r w:rsidR="00AB688B">
              <w:rPr>
                <w:rFonts w:ascii="Arial" w:hAnsi="Arial" w:cs="Arial"/>
              </w:rPr>
              <w:t>F</w:t>
            </w:r>
            <w:r w:rsidR="00AF2AB1">
              <w:rPr>
                <w:rFonts w:ascii="Arial" w:hAnsi="Arial" w:cs="Arial"/>
              </w:rPr>
              <w:t>on</w:t>
            </w:r>
            <w:r w:rsidR="0019001C" w:rsidRPr="0013623F">
              <w:rPr>
                <w:rFonts w:ascii="Arial" w:hAnsi="Arial" w:cs="Arial"/>
              </w:rPr>
              <w:t>:  +49.241.89468-55</w:t>
            </w:r>
            <w:r w:rsidR="0019001C" w:rsidRPr="0013623F">
              <w:rPr>
                <w:rFonts w:ascii="Arial" w:hAnsi="Arial" w:cs="Arial"/>
              </w:rPr>
              <w:br/>
              <w:t>Fax:  +49.241.89468-44</w:t>
            </w:r>
            <w:r w:rsidR="0019001C" w:rsidRPr="0013623F">
              <w:rPr>
                <w:rFonts w:ascii="Arial" w:hAnsi="Arial" w:cs="Arial"/>
              </w:rPr>
              <w:br/>
            </w:r>
            <w:hyperlink r:id="rId8" w:history="1">
              <w:r w:rsidR="0019001C" w:rsidRPr="0013623F">
                <w:rPr>
                  <w:rFonts w:ascii="Arial" w:hAnsi="Arial" w:cs="Arial"/>
                </w:rPr>
                <w:t>www.vip-kommunikation.de</w:t>
              </w:r>
            </w:hyperlink>
            <w:r w:rsidR="0019001C" w:rsidRPr="0013623F">
              <w:rPr>
                <w:rFonts w:ascii="Arial" w:hAnsi="Arial" w:cs="Arial"/>
              </w:rPr>
              <w:br/>
              <w:t>E-</w:t>
            </w:r>
            <w:r w:rsidR="00AB688B">
              <w:rPr>
                <w:rFonts w:ascii="Arial" w:hAnsi="Arial" w:cs="Arial"/>
              </w:rPr>
              <w:t>m</w:t>
            </w:r>
            <w:r w:rsidR="0019001C" w:rsidRPr="0013623F">
              <w:rPr>
                <w:rFonts w:ascii="Arial" w:hAnsi="Arial" w:cs="Arial"/>
              </w:rPr>
              <w:t xml:space="preserve">ail: </w:t>
            </w:r>
            <w:hyperlink r:id="rId9" w:history="1">
              <w:r w:rsidR="0019001C" w:rsidRPr="0013623F">
                <w:rPr>
                  <w:rFonts w:ascii="Arial" w:hAnsi="Arial" w:cs="Arial"/>
                </w:rPr>
                <w:t>stein@vip-kommunikation.de</w:t>
              </w:r>
            </w:hyperlink>
          </w:p>
        </w:tc>
      </w:tr>
    </w:tbl>
    <w:p w:rsidR="00AF2AB1" w:rsidRDefault="00AF2AB1" w:rsidP="00892A54">
      <w:pPr>
        <w:pStyle w:val="MMTopic1"/>
        <w:numPr>
          <w:ilvl w:val="0"/>
          <w:numId w:val="0"/>
        </w:numPr>
        <w:spacing w:before="120"/>
        <w:ind w:right="1982"/>
        <w:rPr>
          <w:rFonts w:ascii="Arial" w:hAnsi="Arial" w:cs="Arial"/>
          <w:lang w:val="en-US"/>
        </w:rPr>
      </w:pPr>
    </w:p>
    <w:p w:rsidR="00EB6D90" w:rsidRPr="00AE3443" w:rsidRDefault="00AB688B" w:rsidP="00892A54">
      <w:pPr>
        <w:pStyle w:val="MMTopic1"/>
        <w:numPr>
          <w:ilvl w:val="0"/>
          <w:numId w:val="0"/>
        </w:numPr>
        <w:spacing w:before="120"/>
        <w:ind w:right="1982"/>
        <w:rPr>
          <w:rFonts w:ascii="Arial" w:hAnsi="Arial" w:cs="Arial"/>
          <w:lang w:val="en-GB"/>
        </w:rPr>
      </w:pPr>
      <w:r w:rsidRPr="00AB688B">
        <w:rPr>
          <w:rFonts w:ascii="Arial" w:hAnsi="Arial" w:cs="Arial"/>
          <w:lang w:val="en-US"/>
        </w:rPr>
        <w:t>Figures:</w:t>
      </w:r>
    </w:p>
    <w:p w:rsidR="00D5150A" w:rsidRPr="00AF2AB1" w:rsidRDefault="00AB688B" w:rsidP="00AF2AB1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-2"/>
        <w:rPr>
          <w:rFonts w:ascii="Arial" w:hAnsi="Arial" w:cs="Arial"/>
          <w:color w:val="FF0000"/>
          <w:sz w:val="24"/>
          <w:szCs w:val="24"/>
          <w:lang w:val="en-GB"/>
        </w:rPr>
      </w:pPr>
      <w:r w:rsidRPr="00AF2AB1">
        <w:rPr>
          <w:rFonts w:ascii="Arial" w:hAnsi="Arial" w:cs="Arial"/>
          <w:color w:val="FF0000"/>
          <w:sz w:val="24"/>
          <w:szCs w:val="24"/>
          <w:lang w:val="en-US"/>
        </w:rPr>
        <w:t>High-resolution image files are available for downloading at:</w:t>
      </w:r>
      <w:r w:rsidR="00D5150A" w:rsidRPr="00AF2AB1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hyperlink r:id="rId10" w:history="1">
        <w:r w:rsidR="00AF2AB1">
          <w:rPr>
            <w:rStyle w:val="Hyperlink"/>
            <w:rFonts w:ascii="Arial" w:hAnsi="Arial" w:cs="Arial"/>
            <w:sz w:val="24"/>
            <w:szCs w:val="24"/>
            <w:lang w:val="en-US"/>
          </w:rPr>
          <w:t>Photos Georg</w:t>
        </w:r>
      </w:hyperlink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017CE1" w:rsidRPr="0013623F" w:rsidTr="0013623F">
        <w:tc>
          <w:tcPr>
            <w:tcW w:w="4395" w:type="dxa"/>
          </w:tcPr>
          <w:p w:rsidR="008231DC" w:rsidRPr="00AE3443" w:rsidRDefault="00AB688B" w:rsidP="0013623F">
            <w:pPr>
              <w:keepLines/>
              <w:spacing w:before="60" w:after="60"/>
              <w:ind w:left="743" w:right="147" w:hanging="743"/>
              <w:rPr>
                <w:rFonts w:ascii="Arial" w:hAnsi="Arial" w:cs="Arial"/>
                <w:lang w:val="en-GB" w:eastAsia="de-DE"/>
              </w:rPr>
            </w:pPr>
            <w:r w:rsidRPr="00AB688B">
              <w:rPr>
                <w:rFonts w:ascii="Arial" w:hAnsi="Arial" w:cs="Arial"/>
                <w:b/>
                <w:lang w:val="en-US" w:eastAsia="de-DE"/>
              </w:rPr>
              <w:t>Fig. 1:</w:t>
            </w:r>
            <w:r w:rsidR="008231DC" w:rsidRPr="00AE3443">
              <w:rPr>
                <w:rFonts w:ascii="Arial" w:hAnsi="Arial" w:cs="Arial"/>
                <w:b/>
                <w:lang w:val="en-GB" w:eastAsia="de-DE"/>
              </w:rPr>
              <w:tab/>
            </w:r>
            <w:r w:rsidR="00DE70E1" w:rsidRPr="00DE70E1">
              <w:rPr>
                <w:rFonts w:ascii="Arial" w:hAnsi="Arial" w:cs="Arial"/>
                <w:lang w:val="en-US"/>
              </w:rPr>
              <w:t xml:space="preserve">The new machine mills the surfaces of up to 3,000-mm-wide </w:t>
            </w:r>
            <w:proofErr w:type="spellStart"/>
            <w:r w:rsidR="00DE70E1" w:rsidRPr="00DE70E1">
              <w:rPr>
                <w:rFonts w:ascii="Arial" w:hAnsi="Arial" w:cs="Arial"/>
                <w:lang w:val="en-US"/>
              </w:rPr>
              <w:t>aluminium</w:t>
            </w:r>
            <w:proofErr w:type="spellEnd"/>
            <w:r w:rsidR="00DE70E1" w:rsidRPr="00DE70E1">
              <w:rPr>
                <w:rFonts w:ascii="Arial" w:hAnsi="Arial" w:cs="Arial"/>
                <w:lang w:val="en-US"/>
              </w:rPr>
              <w:t xml:space="preserve"> plates with a precision of +/- 0.05 mm.</w:t>
            </w:r>
          </w:p>
          <w:p w:rsidR="008231DC" w:rsidRPr="00AE3443" w:rsidRDefault="00DE70E1" w:rsidP="005925FB">
            <w:pPr>
              <w:keepLines/>
              <w:spacing w:before="60" w:after="60"/>
              <w:ind w:left="743" w:right="34" w:hanging="743"/>
              <w:rPr>
                <w:rFonts w:ascii="Arial" w:hAnsi="Arial" w:cs="Arial"/>
                <w:b/>
                <w:lang w:val="en-GB" w:eastAsia="de-DE"/>
              </w:rPr>
            </w:pPr>
            <w:r w:rsidRPr="00DE70E1">
              <w:rPr>
                <w:rFonts w:ascii="Arial" w:hAnsi="Arial" w:cs="Arial"/>
                <w:lang w:val="en-US"/>
              </w:rPr>
              <w:t>File name:</w:t>
            </w:r>
            <w:r w:rsidR="008231DC" w:rsidRPr="00AE3443">
              <w:rPr>
                <w:rFonts w:ascii="Arial" w:hAnsi="Arial" w:cs="Arial"/>
                <w:lang w:val="en-GB"/>
              </w:rPr>
              <w:t xml:space="preserve"> </w:t>
            </w:r>
            <w:r w:rsidR="008231DC" w:rsidRPr="00AE3443">
              <w:rPr>
                <w:rFonts w:ascii="Arial" w:hAnsi="Arial" w:cs="Arial"/>
                <w:lang w:val="en-GB"/>
              </w:rPr>
              <w:br/>
            </w:r>
            <w:r w:rsidR="005D7528" w:rsidRPr="00AE3443">
              <w:rPr>
                <w:rFonts w:ascii="Arial" w:hAnsi="Arial" w:cs="Arial"/>
                <w:sz w:val="18"/>
                <w:lang w:val="en-GB"/>
              </w:rPr>
              <w:t>Georg_Ultramill_P1_A4_300dpi_Final</w:t>
            </w:r>
            <w:r w:rsidR="008231DC" w:rsidRPr="00AE3443">
              <w:rPr>
                <w:rFonts w:ascii="Arial" w:hAnsi="Arial" w:cs="Arial"/>
                <w:sz w:val="18"/>
                <w:lang w:val="en-GB"/>
              </w:rPr>
              <w:t>.jpg</w:t>
            </w:r>
          </w:p>
        </w:tc>
        <w:tc>
          <w:tcPr>
            <w:tcW w:w="4677" w:type="dxa"/>
          </w:tcPr>
          <w:p w:rsidR="008231DC" w:rsidRPr="0013623F" w:rsidRDefault="001B5E9D" w:rsidP="001B5E9D">
            <w:pPr>
              <w:keepLines/>
              <w:spacing w:before="60" w:after="60"/>
              <w:ind w:right="346"/>
              <w:jc w:val="center"/>
              <w:rPr>
                <w:rFonts w:ascii="Arial" w:hAnsi="Arial" w:cs="Arial"/>
                <w:lang w:eastAsia="de-DE"/>
              </w:rPr>
            </w:pPr>
            <w:bookmarkStart w:id="1" w:name="_GoBack"/>
            <w:r w:rsidRPr="0013623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68E7039" wp14:editId="317412F9">
                  <wp:extent cx="2491105" cy="1538605"/>
                  <wp:effectExtent l="0" t="0" r="4445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rg_Ultramill_P1_A4_300dpi_Final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017CE1" w:rsidRPr="0013623F" w:rsidTr="0013623F">
        <w:tc>
          <w:tcPr>
            <w:tcW w:w="4395" w:type="dxa"/>
          </w:tcPr>
          <w:p w:rsidR="009870B7" w:rsidRPr="00AE3443" w:rsidRDefault="00DE70E1" w:rsidP="00126D08">
            <w:pPr>
              <w:keepNext/>
              <w:keepLines/>
              <w:widowControl w:val="0"/>
              <w:spacing w:before="60" w:after="60"/>
              <w:ind w:left="743" w:right="147" w:hanging="743"/>
              <w:rPr>
                <w:rFonts w:ascii="Arial" w:hAnsi="Arial" w:cs="Arial"/>
                <w:lang w:val="en-GB"/>
              </w:rPr>
            </w:pPr>
            <w:r w:rsidRPr="00DE70E1">
              <w:rPr>
                <w:rFonts w:ascii="Arial" w:hAnsi="Arial" w:cs="Arial"/>
                <w:b/>
                <w:lang w:val="en-US" w:eastAsia="de-DE"/>
              </w:rPr>
              <w:lastRenderedPageBreak/>
              <w:t>Fig. 2:</w:t>
            </w:r>
            <w:r w:rsidR="00EE55DE" w:rsidRPr="00AE3443">
              <w:rPr>
                <w:rFonts w:ascii="Arial" w:hAnsi="Arial" w:cs="Arial"/>
                <w:b/>
                <w:lang w:val="en-GB" w:eastAsia="de-DE"/>
              </w:rPr>
              <w:tab/>
            </w:r>
            <w:r w:rsidR="00406BE0">
              <w:rPr>
                <w:rFonts w:ascii="Arial" w:hAnsi="Arial" w:cs="Arial"/>
                <w:lang w:val="en-US" w:eastAsia="de-DE"/>
              </w:rPr>
              <w:t>M</w:t>
            </w:r>
            <w:r w:rsidRPr="00DE70E1">
              <w:rPr>
                <w:rFonts w:ascii="Arial" w:hAnsi="Arial" w:cs="Arial"/>
                <w:lang w:val="en-US" w:eastAsia="de-DE"/>
              </w:rPr>
              <w:t>illing head</w:t>
            </w:r>
            <w:r w:rsidR="00406BE0">
              <w:rPr>
                <w:rFonts w:ascii="Arial" w:hAnsi="Arial" w:cs="Arial"/>
                <w:lang w:val="en-US" w:eastAsia="de-DE"/>
              </w:rPr>
              <w:t>s are available</w:t>
            </w:r>
            <w:r w:rsidRPr="00DE70E1">
              <w:rPr>
                <w:rFonts w:ascii="Arial" w:hAnsi="Arial" w:cs="Arial"/>
                <w:lang w:val="en-US" w:eastAsia="de-DE"/>
              </w:rPr>
              <w:t xml:space="preserve"> </w:t>
            </w:r>
            <w:r w:rsidR="00406BE0">
              <w:rPr>
                <w:rFonts w:ascii="Arial" w:hAnsi="Arial" w:cs="Arial"/>
                <w:lang w:val="en-US" w:eastAsia="de-DE"/>
              </w:rPr>
              <w:t>in diameters o</w:t>
            </w:r>
            <w:r w:rsidRPr="00DE70E1">
              <w:rPr>
                <w:rFonts w:ascii="Arial" w:hAnsi="Arial" w:cs="Arial"/>
                <w:lang w:val="en-US" w:eastAsia="de-DE"/>
              </w:rPr>
              <w:t xml:space="preserve">f up </w:t>
            </w:r>
            <w:r w:rsidR="0013087A">
              <w:rPr>
                <w:rFonts w:ascii="Arial" w:hAnsi="Arial" w:cs="Arial"/>
                <w:lang w:val="en-US" w:eastAsia="de-DE"/>
              </w:rPr>
              <w:t xml:space="preserve">to </w:t>
            </w:r>
            <w:r w:rsidRPr="00DE70E1">
              <w:rPr>
                <w:rFonts w:ascii="Arial" w:hAnsi="Arial" w:cs="Arial"/>
                <w:lang w:val="en-US" w:eastAsia="de-DE"/>
              </w:rPr>
              <w:t xml:space="preserve">3,200 mm. </w:t>
            </w:r>
          </w:p>
          <w:p w:rsidR="00EE55DE" w:rsidRPr="00AE3443" w:rsidRDefault="00DE70E1" w:rsidP="005925FB">
            <w:pPr>
              <w:widowControl w:val="0"/>
              <w:spacing w:before="60" w:after="60"/>
              <w:ind w:left="743" w:right="0" w:hanging="743"/>
              <w:rPr>
                <w:rFonts w:ascii="Arial" w:hAnsi="Arial" w:cs="Arial"/>
                <w:lang w:val="en-GB" w:eastAsia="de-DE"/>
              </w:rPr>
            </w:pPr>
            <w:r w:rsidRPr="00DE70E1">
              <w:rPr>
                <w:rFonts w:ascii="Arial" w:hAnsi="Arial" w:cs="Arial"/>
                <w:lang w:val="en-US"/>
              </w:rPr>
              <w:t>File name:</w:t>
            </w:r>
            <w:r w:rsidR="00EE55DE" w:rsidRPr="00AE3443">
              <w:rPr>
                <w:rFonts w:ascii="Arial" w:hAnsi="Arial" w:cs="Arial"/>
                <w:lang w:val="en-GB"/>
              </w:rPr>
              <w:t xml:space="preserve"> </w:t>
            </w:r>
            <w:r w:rsidR="00EE55DE" w:rsidRPr="00AE3443">
              <w:rPr>
                <w:rFonts w:ascii="Arial" w:hAnsi="Arial" w:cs="Arial"/>
                <w:lang w:val="en-GB"/>
              </w:rPr>
              <w:br/>
            </w:r>
            <w:r w:rsidR="005D7528" w:rsidRPr="00AE3443">
              <w:rPr>
                <w:rFonts w:ascii="Arial" w:hAnsi="Arial" w:cs="Arial"/>
                <w:sz w:val="18"/>
                <w:lang w:val="en-GB"/>
              </w:rPr>
              <w:t>Georg_Ultramill_P2_A4_300dpi_Final</w:t>
            </w:r>
            <w:r w:rsidR="00EE55DE" w:rsidRPr="00AE3443">
              <w:rPr>
                <w:rFonts w:ascii="Arial" w:hAnsi="Arial" w:cs="Arial"/>
                <w:sz w:val="18"/>
                <w:lang w:val="en-GB"/>
              </w:rPr>
              <w:t>.jpg</w:t>
            </w:r>
          </w:p>
        </w:tc>
        <w:tc>
          <w:tcPr>
            <w:tcW w:w="4677" w:type="dxa"/>
          </w:tcPr>
          <w:p w:rsidR="00EE55DE" w:rsidRPr="0013623F" w:rsidRDefault="001B5E9D" w:rsidP="001B5E9D">
            <w:pPr>
              <w:widowControl w:val="0"/>
              <w:spacing w:before="60" w:after="60"/>
              <w:ind w:right="346"/>
              <w:jc w:val="center"/>
              <w:rPr>
                <w:rFonts w:ascii="Arial" w:hAnsi="Arial" w:cs="Arial"/>
                <w:lang w:eastAsia="de-DE"/>
              </w:rPr>
            </w:pPr>
            <w:r w:rsidRPr="0013623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7A06E14" wp14:editId="20ABBE3F">
                  <wp:extent cx="2491105" cy="1538605"/>
                  <wp:effectExtent l="0" t="0" r="4445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_Ultramill_P2_A4_300dpi_Final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C6D" w:rsidRPr="0013623F" w:rsidTr="0013623F">
        <w:tc>
          <w:tcPr>
            <w:tcW w:w="4395" w:type="dxa"/>
          </w:tcPr>
          <w:p w:rsidR="00E97C6D" w:rsidRPr="00AE3443" w:rsidRDefault="00DE70E1" w:rsidP="00126D08">
            <w:pPr>
              <w:keepNext/>
              <w:keepLines/>
              <w:widowControl w:val="0"/>
              <w:spacing w:before="60" w:after="60"/>
              <w:ind w:left="743" w:right="147" w:hanging="743"/>
              <w:rPr>
                <w:rFonts w:ascii="Arial" w:hAnsi="Arial" w:cs="Arial"/>
                <w:lang w:val="en-GB" w:eastAsia="de-DE"/>
              </w:rPr>
            </w:pPr>
            <w:r w:rsidRPr="00DE70E1">
              <w:rPr>
                <w:rFonts w:ascii="Arial" w:hAnsi="Arial" w:cs="Arial"/>
                <w:b/>
                <w:lang w:val="en-US" w:eastAsia="de-DE"/>
              </w:rPr>
              <w:t>Fig. 3:</w:t>
            </w:r>
            <w:r w:rsidR="00E97C6D" w:rsidRPr="00AE3443">
              <w:rPr>
                <w:rFonts w:ascii="Arial" w:hAnsi="Arial" w:cs="Arial"/>
                <w:b/>
                <w:lang w:val="en-GB" w:eastAsia="de-DE"/>
              </w:rPr>
              <w:tab/>
            </w:r>
            <w:r w:rsidRPr="0058658C">
              <w:rPr>
                <w:rFonts w:ascii="Arial" w:hAnsi="Arial" w:cs="Arial"/>
                <w:lang w:val="en-US" w:eastAsia="de-DE"/>
              </w:rPr>
              <w:t xml:space="preserve">The milling head </w:t>
            </w:r>
            <w:r w:rsidR="0058658C" w:rsidRPr="0058658C">
              <w:rPr>
                <w:rFonts w:ascii="Arial" w:hAnsi="Arial" w:cs="Arial"/>
                <w:lang w:val="en-US" w:eastAsia="de-DE"/>
              </w:rPr>
              <w:t xml:space="preserve">operates with a drive power of </w:t>
            </w:r>
            <w:r w:rsidR="0013087A">
              <w:rPr>
                <w:rFonts w:ascii="Arial" w:hAnsi="Arial" w:cs="Arial"/>
                <w:lang w:val="en-US" w:eastAsia="de-DE"/>
              </w:rPr>
              <w:t xml:space="preserve">up to </w:t>
            </w:r>
            <w:r w:rsidR="0058658C" w:rsidRPr="0058658C">
              <w:rPr>
                <w:rFonts w:ascii="Arial" w:hAnsi="Arial" w:cs="Arial"/>
                <w:lang w:val="en-US" w:eastAsia="de-DE"/>
              </w:rPr>
              <w:t>200 kW.</w:t>
            </w:r>
          </w:p>
          <w:p w:rsidR="00E97C6D" w:rsidRPr="0013623F" w:rsidRDefault="0058658C" w:rsidP="005925FB">
            <w:pPr>
              <w:keepNext/>
              <w:keepLines/>
              <w:widowControl w:val="0"/>
              <w:spacing w:before="60" w:after="60"/>
              <w:ind w:left="743" w:right="34" w:hanging="743"/>
              <w:rPr>
                <w:rFonts w:ascii="Arial" w:hAnsi="Arial" w:cs="Arial"/>
                <w:b/>
                <w:lang w:eastAsia="de-DE"/>
              </w:rPr>
            </w:pPr>
            <w:r w:rsidRPr="00AE3443">
              <w:rPr>
                <w:rFonts w:ascii="Arial" w:hAnsi="Arial" w:cs="Arial"/>
              </w:rPr>
              <w:t xml:space="preserve">File </w:t>
            </w:r>
            <w:proofErr w:type="spellStart"/>
            <w:r w:rsidRPr="00AE3443">
              <w:rPr>
                <w:rFonts w:ascii="Arial" w:hAnsi="Arial" w:cs="Arial"/>
              </w:rPr>
              <w:t>name</w:t>
            </w:r>
            <w:proofErr w:type="spellEnd"/>
            <w:r w:rsidRPr="00AE3443">
              <w:rPr>
                <w:rFonts w:ascii="Arial" w:hAnsi="Arial" w:cs="Arial"/>
              </w:rPr>
              <w:t>:</w:t>
            </w:r>
            <w:r w:rsidR="00E97C6D" w:rsidRPr="0013623F">
              <w:rPr>
                <w:rFonts w:ascii="Arial" w:hAnsi="Arial" w:cs="Arial"/>
              </w:rPr>
              <w:t xml:space="preserve"> </w:t>
            </w:r>
            <w:r w:rsidR="00E97C6D" w:rsidRPr="0013623F">
              <w:rPr>
                <w:rFonts w:ascii="Arial" w:hAnsi="Arial" w:cs="Arial"/>
              </w:rPr>
              <w:br/>
            </w:r>
            <w:r w:rsidR="005D7528" w:rsidRPr="0013623F">
              <w:rPr>
                <w:rFonts w:ascii="Arial" w:hAnsi="Arial" w:cs="Arial"/>
              </w:rPr>
              <w:t>Georg Platten-Fräsmaschine 2</w:t>
            </w:r>
            <w:r w:rsidR="00E97C6D" w:rsidRPr="0013623F">
              <w:rPr>
                <w:rFonts w:ascii="Arial" w:hAnsi="Arial" w:cs="Arial"/>
              </w:rPr>
              <w:t>.</w:t>
            </w:r>
            <w:r w:rsidR="0020110E" w:rsidRPr="0013623F">
              <w:rPr>
                <w:rFonts w:ascii="Arial" w:hAnsi="Arial" w:cs="Arial"/>
              </w:rPr>
              <w:t>pn</w:t>
            </w:r>
            <w:r w:rsidR="00E97C6D" w:rsidRPr="0013623F">
              <w:rPr>
                <w:rFonts w:ascii="Arial" w:hAnsi="Arial" w:cs="Arial"/>
              </w:rPr>
              <w:t>g</w:t>
            </w:r>
          </w:p>
        </w:tc>
        <w:tc>
          <w:tcPr>
            <w:tcW w:w="4677" w:type="dxa"/>
          </w:tcPr>
          <w:p w:rsidR="00E97C6D" w:rsidRPr="0013623F" w:rsidRDefault="001B5E9D" w:rsidP="001B5E9D">
            <w:pPr>
              <w:widowControl w:val="0"/>
              <w:spacing w:before="60" w:after="60"/>
              <w:ind w:right="346"/>
              <w:jc w:val="center"/>
              <w:rPr>
                <w:rFonts w:ascii="Arial" w:hAnsi="Arial" w:cs="Arial"/>
                <w:lang w:eastAsia="de-DE"/>
              </w:rPr>
            </w:pPr>
            <w:r w:rsidRPr="0013623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483E181" wp14:editId="126EF6CB">
                  <wp:extent cx="2491105" cy="1868170"/>
                  <wp:effectExtent l="0" t="0" r="444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org Platten-Fräsmaschine 2.pn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5A" w:rsidRPr="0013623F" w:rsidTr="0013623F">
        <w:tc>
          <w:tcPr>
            <w:tcW w:w="4395" w:type="dxa"/>
          </w:tcPr>
          <w:p w:rsidR="00EA4FE1" w:rsidRPr="00AE3443" w:rsidRDefault="0058658C" w:rsidP="00EA4FE1">
            <w:pPr>
              <w:keepNext/>
              <w:keepLines/>
              <w:widowControl w:val="0"/>
              <w:spacing w:before="60" w:after="60"/>
              <w:ind w:left="743" w:right="147" w:hanging="743"/>
              <w:rPr>
                <w:rFonts w:ascii="Arial" w:hAnsi="Arial" w:cs="Arial"/>
                <w:lang w:val="en-GB" w:eastAsia="de-DE"/>
              </w:rPr>
            </w:pPr>
            <w:r w:rsidRPr="0058658C">
              <w:rPr>
                <w:rFonts w:ascii="Arial" w:hAnsi="Arial" w:cs="Arial"/>
                <w:b/>
                <w:lang w:val="en-US" w:eastAsia="de-DE"/>
              </w:rPr>
              <w:t>Fig. 4:</w:t>
            </w:r>
            <w:r w:rsidR="0030005A" w:rsidRPr="00AE3443">
              <w:rPr>
                <w:rFonts w:ascii="Arial" w:hAnsi="Arial" w:cs="Arial"/>
                <w:b/>
                <w:lang w:val="en-GB" w:eastAsia="de-DE"/>
              </w:rPr>
              <w:tab/>
            </w:r>
            <w:r w:rsidRPr="0058658C">
              <w:rPr>
                <w:rFonts w:ascii="Arial" w:hAnsi="Arial" w:cs="Arial"/>
                <w:lang w:val="en-US" w:eastAsia="de-DE"/>
              </w:rPr>
              <w:t>Mobile user terminals provide much operating flexibility.</w:t>
            </w:r>
          </w:p>
          <w:p w:rsidR="0030005A" w:rsidRPr="0013623F" w:rsidRDefault="0058658C" w:rsidP="005925FB">
            <w:pPr>
              <w:keepNext/>
              <w:keepLines/>
              <w:widowControl w:val="0"/>
              <w:spacing w:before="60" w:after="60"/>
              <w:ind w:left="743" w:right="147" w:hanging="743"/>
              <w:rPr>
                <w:rFonts w:ascii="Arial" w:hAnsi="Arial" w:cs="Arial"/>
                <w:b/>
                <w:lang w:eastAsia="de-DE"/>
              </w:rPr>
            </w:pPr>
            <w:r w:rsidRPr="0058658C">
              <w:rPr>
                <w:rFonts w:ascii="Arial" w:hAnsi="Arial" w:cs="Arial"/>
                <w:lang w:val="en-US"/>
              </w:rPr>
              <w:t>File name:</w:t>
            </w:r>
            <w:r w:rsidR="0030005A" w:rsidRPr="0013623F">
              <w:rPr>
                <w:rFonts w:ascii="Arial" w:hAnsi="Arial" w:cs="Arial"/>
              </w:rPr>
              <w:t xml:space="preserve"> </w:t>
            </w:r>
            <w:r w:rsidR="0030005A" w:rsidRPr="0013623F">
              <w:rPr>
                <w:rFonts w:ascii="Arial" w:hAnsi="Arial" w:cs="Arial"/>
              </w:rPr>
              <w:br/>
            </w:r>
            <w:r w:rsidR="0020110E" w:rsidRPr="0013623F">
              <w:rPr>
                <w:rFonts w:ascii="Arial" w:hAnsi="Arial" w:cs="Arial"/>
              </w:rPr>
              <w:t>Georg DSCN4166</w:t>
            </w:r>
            <w:r w:rsidR="0030005A" w:rsidRPr="0013623F">
              <w:rPr>
                <w:rFonts w:ascii="Arial" w:hAnsi="Arial" w:cs="Arial"/>
              </w:rPr>
              <w:t>.jpg</w:t>
            </w:r>
          </w:p>
        </w:tc>
        <w:tc>
          <w:tcPr>
            <w:tcW w:w="4677" w:type="dxa"/>
          </w:tcPr>
          <w:p w:rsidR="0030005A" w:rsidRPr="0013623F" w:rsidRDefault="001B5E9D" w:rsidP="001B5E9D">
            <w:pPr>
              <w:widowControl w:val="0"/>
              <w:spacing w:before="60" w:after="60"/>
              <w:ind w:right="346"/>
              <w:jc w:val="center"/>
              <w:rPr>
                <w:rFonts w:ascii="Arial" w:hAnsi="Arial" w:cs="Arial"/>
                <w:lang w:eastAsia="de-DE"/>
              </w:rPr>
            </w:pPr>
            <w:r w:rsidRPr="0013623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7F6D41F" wp14:editId="5334AB43">
                  <wp:extent cx="2491105" cy="1868170"/>
                  <wp:effectExtent l="0" t="0" r="444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org DSCN4166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A4" w:rsidRPr="0013623F" w:rsidRDefault="00D70F42" w:rsidP="00892A54">
      <w:pPr>
        <w:spacing w:before="120"/>
        <w:ind w:left="1134" w:right="1982" w:hanging="1134"/>
        <w:rPr>
          <w:rFonts w:ascii="Arial" w:hAnsi="Arial" w:cs="Arial"/>
        </w:rPr>
      </w:pPr>
      <w:r w:rsidRPr="00D70F42">
        <w:rPr>
          <w:rFonts w:ascii="Arial" w:hAnsi="Arial" w:cs="Arial"/>
          <w:sz w:val="18"/>
          <w:lang w:val="en-US"/>
        </w:rPr>
        <w:t xml:space="preserve">Photos provided by Heinrich Georg </w:t>
      </w:r>
      <w:proofErr w:type="spellStart"/>
      <w:r w:rsidRPr="00D70F42">
        <w:rPr>
          <w:rFonts w:ascii="Arial" w:hAnsi="Arial" w:cs="Arial"/>
          <w:sz w:val="18"/>
          <w:lang w:val="en-US"/>
        </w:rPr>
        <w:t>Maschinenfabrik</w:t>
      </w:r>
      <w:proofErr w:type="spellEnd"/>
    </w:p>
    <w:sectPr w:rsidR="00B703A4" w:rsidRPr="0013623F" w:rsidSect="008B632A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2127" w:right="1418" w:bottom="993" w:left="1418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36" w:rsidRDefault="00B17336" w:rsidP="00A34F57">
      <w:r>
        <w:separator/>
      </w:r>
    </w:p>
    <w:p w:rsidR="00B17336" w:rsidRDefault="00B17336"/>
  </w:endnote>
  <w:endnote w:type="continuationSeparator" w:id="0">
    <w:p w:rsidR="00B17336" w:rsidRDefault="00B17336" w:rsidP="00A34F57">
      <w:r>
        <w:continuationSeparator/>
      </w:r>
    </w:p>
    <w:p w:rsidR="00B17336" w:rsidRDefault="00B17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C6644C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A732E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32E2">
      <w:rPr>
        <w:rStyle w:val="Seitenzahl"/>
        <w:noProof/>
      </w:rPr>
      <w:t>3</w:t>
    </w:r>
    <w:r>
      <w:rPr>
        <w:rStyle w:val="Seitenzahl"/>
      </w:rPr>
      <w:fldChar w:fldCharType="end"/>
    </w:r>
  </w:p>
  <w:p w:rsidR="00A732E2" w:rsidRDefault="00A732E2" w:rsidP="00A34F57">
    <w:pPr>
      <w:pStyle w:val="Fuzeile"/>
    </w:pPr>
  </w:p>
  <w:p w:rsidR="00A732E2" w:rsidRDefault="00A732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Pr="008B632A" w:rsidRDefault="00AE3443" w:rsidP="00AD0AB8">
    <w:pPr>
      <w:pStyle w:val="Fuzeile"/>
      <w:spacing w:after="0"/>
      <w:ind w:right="0"/>
      <w:jc w:val="center"/>
      <w:rPr>
        <w:sz w:val="16"/>
        <w:lang w:val="en-US"/>
      </w:rPr>
    </w:pPr>
    <w:r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5641975" cy="15875"/>
              <wp:effectExtent l="0" t="0" r="15875" b="222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1975" cy="15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347B2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    <w10:wrap anchorx="margin"/>
            </v:line>
          </w:pict>
        </mc:Fallback>
      </mc:AlternateContent>
    </w:r>
  </w:p>
  <w:p w:rsidR="00A732E2" w:rsidRPr="00AF2AB1" w:rsidRDefault="00F47BC1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</w:rPr>
    </w:pPr>
    <w:r>
      <w:rPr>
        <w:noProof/>
        <w:color w:val="808080"/>
        <w:sz w:val="12"/>
        <w:szCs w:val="16"/>
        <w:lang w:val="en-US"/>
      </w:rPr>
      <w:fldChar w:fldCharType="begin"/>
    </w:r>
    <w:r w:rsidRPr="00AF2AB1">
      <w:rPr>
        <w:noProof/>
        <w:color w:val="808080"/>
        <w:sz w:val="12"/>
        <w:szCs w:val="16"/>
      </w:rPr>
      <w:instrText xml:space="preserve"> FILENAME  \* Lower  \* MERGEFORMAT </w:instrText>
    </w:r>
    <w:r>
      <w:rPr>
        <w:noProof/>
        <w:color w:val="808080"/>
        <w:sz w:val="12"/>
        <w:szCs w:val="16"/>
        <w:lang w:val="en-US"/>
      </w:rPr>
      <w:fldChar w:fldCharType="separate"/>
    </w:r>
    <w:r w:rsidR="000E41A8" w:rsidRPr="00AF2AB1">
      <w:rPr>
        <w:noProof/>
        <w:color w:val="808080"/>
        <w:sz w:val="12"/>
        <w:szCs w:val="16"/>
      </w:rPr>
      <w:t>georg platten-fräsmaschine e 180903 fr.docx</w:t>
    </w:r>
    <w:r>
      <w:rPr>
        <w:noProof/>
        <w:color w:val="808080"/>
        <w:sz w:val="12"/>
        <w:szCs w:val="16"/>
        <w:lang w:val="en-US"/>
      </w:rPr>
      <w:fldChar w:fldCharType="end"/>
    </w:r>
    <w:r w:rsidR="00A732E2" w:rsidRPr="00AF2AB1">
      <w:rPr>
        <w:noProof/>
        <w:color w:val="808080"/>
        <w:sz w:val="12"/>
        <w:szCs w:val="16"/>
      </w:rPr>
      <w:tab/>
    </w:r>
    <w:r w:rsidR="00C6644C" w:rsidRPr="00B1587F">
      <w:rPr>
        <w:noProof/>
        <w:color w:val="808080"/>
        <w:sz w:val="16"/>
        <w:szCs w:val="16"/>
        <w:lang w:val="en-US"/>
      </w:rPr>
      <w:fldChar w:fldCharType="begin"/>
    </w:r>
    <w:r w:rsidR="00A732E2" w:rsidRPr="00AF2AB1">
      <w:rPr>
        <w:noProof/>
        <w:color w:val="808080"/>
        <w:sz w:val="16"/>
        <w:szCs w:val="16"/>
      </w:rPr>
      <w:instrText xml:space="preserve"> PAGE   \* MERGEFORMAT </w:instrText>
    </w:r>
    <w:r w:rsidR="00C6644C" w:rsidRPr="00B1587F">
      <w:rPr>
        <w:noProof/>
        <w:color w:val="808080"/>
        <w:sz w:val="16"/>
        <w:szCs w:val="16"/>
        <w:lang w:val="en-US"/>
      </w:rPr>
      <w:fldChar w:fldCharType="separate"/>
    </w:r>
    <w:r w:rsidR="00852F89" w:rsidRPr="00AF2AB1">
      <w:rPr>
        <w:noProof/>
        <w:color w:val="808080"/>
        <w:sz w:val="16"/>
        <w:szCs w:val="16"/>
      </w:rPr>
      <w:t>2</w:t>
    </w:r>
    <w:r w:rsidR="00C6644C"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36" w:rsidRDefault="00B17336" w:rsidP="00A34F57">
      <w:r>
        <w:separator/>
      </w:r>
    </w:p>
    <w:p w:rsidR="00B17336" w:rsidRDefault="00B17336"/>
  </w:footnote>
  <w:footnote w:type="continuationSeparator" w:id="0">
    <w:p w:rsidR="00B17336" w:rsidRDefault="00B17336" w:rsidP="00A34F57">
      <w:r>
        <w:continuationSeparator/>
      </w:r>
    </w:p>
    <w:p w:rsidR="00B17336" w:rsidRDefault="00B17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A732E2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5" name="Grafik 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E2" w:rsidRDefault="00A732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E2" w:rsidRDefault="00A732E2" w:rsidP="00DB5927">
    <w:pPr>
      <w:pStyle w:val="Kopfzeile"/>
      <w:ind w:right="706"/>
      <w:jc w:val="right"/>
    </w:pPr>
    <w:r>
      <w:rPr>
        <w:noProof/>
        <w:lang w:eastAsia="de-DE"/>
      </w:rPr>
      <w:drawing>
        <wp:inline distT="0" distB="0" distL="0" distR="0">
          <wp:extent cx="1178560" cy="572086"/>
          <wp:effectExtent l="0" t="0" r="2540" b="0"/>
          <wp:docPr id="6" name="Grafik 6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7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2E2" w:rsidRPr="00314041" w:rsidRDefault="00183C44" w:rsidP="00976F4E">
    <w:pPr>
      <w:ind w:right="848"/>
      <w:rPr>
        <w:color w:val="7F7F7F" w:themeColor="text1" w:themeTint="80"/>
        <w:sz w:val="36"/>
      </w:rPr>
    </w:pPr>
    <w:r>
      <w:rPr>
        <w:color w:val="7F7F7F" w:themeColor="text1" w:themeTint="80"/>
        <w:sz w:val="36"/>
      </w:rPr>
      <w:t xml:space="preserve">P R E S S </w:t>
    </w:r>
    <w:r w:rsidR="0027164D">
      <w:rPr>
        <w:color w:val="7F7F7F" w:themeColor="text1" w:themeTint="80"/>
        <w:sz w:val="36"/>
      </w:rPr>
      <w:t xml:space="preserve">  R E L E A S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F737A0"/>
    <w:multiLevelType w:val="hybridMultilevel"/>
    <w:tmpl w:val="8D22F8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5824"/>
    <w:multiLevelType w:val="multilevel"/>
    <w:tmpl w:val="311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93AFD"/>
    <w:multiLevelType w:val="hybridMultilevel"/>
    <w:tmpl w:val="6556FA94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4BFE"/>
    <w:multiLevelType w:val="multilevel"/>
    <w:tmpl w:val="33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2A0691D"/>
    <w:multiLevelType w:val="multilevel"/>
    <w:tmpl w:val="741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47C0"/>
    <w:multiLevelType w:val="hybridMultilevel"/>
    <w:tmpl w:val="9EF81C6A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254B"/>
    <w:multiLevelType w:val="hybridMultilevel"/>
    <w:tmpl w:val="EDC670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0" w15:restartNumberingAfterBreak="0">
    <w:nsid w:val="5FFC0F92"/>
    <w:multiLevelType w:val="hybridMultilevel"/>
    <w:tmpl w:val="082CF3C8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1"/>
  </w:num>
  <w:num w:numId="5">
    <w:abstractNumId w:val="10"/>
  </w:num>
  <w:num w:numId="6">
    <w:abstractNumId w:val="10"/>
  </w:num>
  <w:num w:numId="7">
    <w:abstractNumId w:val="26"/>
  </w:num>
  <w:num w:numId="8">
    <w:abstractNumId w:val="18"/>
  </w:num>
  <w:num w:numId="9">
    <w:abstractNumId w:val="25"/>
  </w:num>
  <w:num w:numId="10">
    <w:abstractNumId w:val="0"/>
  </w:num>
  <w:num w:numId="11">
    <w:abstractNumId w:val="31"/>
  </w:num>
  <w:num w:numId="12">
    <w:abstractNumId w:val="32"/>
  </w:num>
  <w:num w:numId="13">
    <w:abstractNumId w:val="23"/>
  </w:num>
  <w:num w:numId="14">
    <w:abstractNumId w:val="22"/>
  </w:num>
  <w:num w:numId="15">
    <w:abstractNumId w:val="17"/>
  </w:num>
  <w:num w:numId="16">
    <w:abstractNumId w:val="18"/>
  </w:num>
  <w:num w:numId="17">
    <w:abstractNumId w:val="28"/>
  </w:num>
  <w:num w:numId="18">
    <w:abstractNumId w:val="9"/>
  </w:num>
  <w:num w:numId="19">
    <w:abstractNumId w:val="16"/>
  </w:num>
  <w:num w:numId="20">
    <w:abstractNumId w:val="3"/>
  </w:num>
  <w:num w:numId="21">
    <w:abstractNumId w:val="8"/>
  </w:num>
  <w:num w:numId="22">
    <w:abstractNumId w:val="27"/>
  </w:num>
  <w:num w:numId="23">
    <w:abstractNumId w:val="2"/>
  </w:num>
  <w:num w:numId="24">
    <w:abstractNumId w:val="33"/>
  </w:num>
  <w:num w:numId="25">
    <w:abstractNumId w:val="1"/>
  </w:num>
  <w:num w:numId="26">
    <w:abstractNumId w:val="29"/>
  </w:num>
  <w:num w:numId="27">
    <w:abstractNumId w:val="30"/>
  </w:num>
  <w:num w:numId="28">
    <w:abstractNumId w:val="13"/>
  </w:num>
  <w:num w:numId="29">
    <w:abstractNumId w:val="4"/>
  </w:num>
  <w:num w:numId="30">
    <w:abstractNumId w:val="7"/>
  </w:num>
  <w:num w:numId="31">
    <w:abstractNumId w:val="5"/>
  </w:num>
  <w:num w:numId="32">
    <w:abstractNumId w:val="20"/>
  </w:num>
  <w:num w:numId="33">
    <w:abstractNumId w:val="14"/>
  </w:num>
  <w:num w:numId="34">
    <w:abstractNumId w:val="6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914145-2EB4-4A8B-943F-D7AEC0BF6A11}"/>
    <w:docVar w:name="dgnword-eventsink" w:val="572521008"/>
    <w:docVar w:name="WfColors" w:val="1"/>
  </w:docVars>
  <w:rsids>
    <w:rsidRoot w:val="006E43E7"/>
    <w:rsid w:val="00000CDF"/>
    <w:rsid w:val="00002DE3"/>
    <w:rsid w:val="00002E0B"/>
    <w:rsid w:val="000037FF"/>
    <w:rsid w:val="00006882"/>
    <w:rsid w:val="000118E4"/>
    <w:rsid w:val="00011E05"/>
    <w:rsid w:val="000122A6"/>
    <w:rsid w:val="00012E0F"/>
    <w:rsid w:val="00013246"/>
    <w:rsid w:val="0001396F"/>
    <w:rsid w:val="00013D22"/>
    <w:rsid w:val="00013F77"/>
    <w:rsid w:val="0001535D"/>
    <w:rsid w:val="00016A83"/>
    <w:rsid w:val="00017CE1"/>
    <w:rsid w:val="00020B4F"/>
    <w:rsid w:val="00021429"/>
    <w:rsid w:val="00021B88"/>
    <w:rsid w:val="00022BA5"/>
    <w:rsid w:val="00022D7E"/>
    <w:rsid w:val="00023323"/>
    <w:rsid w:val="0002373C"/>
    <w:rsid w:val="00023857"/>
    <w:rsid w:val="00025186"/>
    <w:rsid w:val="00025748"/>
    <w:rsid w:val="000261DE"/>
    <w:rsid w:val="000302F8"/>
    <w:rsid w:val="00030EBB"/>
    <w:rsid w:val="000322B7"/>
    <w:rsid w:val="000347B8"/>
    <w:rsid w:val="000356F3"/>
    <w:rsid w:val="00036949"/>
    <w:rsid w:val="00036EBA"/>
    <w:rsid w:val="00036F30"/>
    <w:rsid w:val="0004182B"/>
    <w:rsid w:val="00041916"/>
    <w:rsid w:val="00042161"/>
    <w:rsid w:val="00042D50"/>
    <w:rsid w:val="00043AB0"/>
    <w:rsid w:val="00043B9F"/>
    <w:rsid w:val="00044573"/>
    <w:rsid w:val="00047D67"/>
    <w:rsid w:val="0005081A"/>
    <w:rsid w:val="0005418F"/>
    <w:rsid w:val="000549C6"/>
    <w:rsid w:val="00055AD7"/>
    <w:rsid w:val="00056660"/>
    <w:rsid w:val="000570FF"/>
    <w:rsid w:val="00060530"/>
    <w:rsid w:val="000606FF"/>
    <w:rsid w:val="00062553"/>
    <w:rsid w:val="000626BB"/>
    <w:rsid w:val="0006272C"/>
    <w:rsid w:val="00062ED8"/>
    <w:rsid w:val="000646A5"/>
    <w:rsid w:val="0006571B"/>
    <w:rsid w:val="00065D39"/>
    <w:rsid w:val="0006620D"/>
    <w:rsid w:val="00067323"/>
    <w:rsid w:val="00070FD5"/>
    <w:rsid w:val="00072B58"/>
    <w:rsid w:val="00072B8B"/>
    <w:rsid w:val="00073E15"/>
    <w:rsid w:val="00077AF6"/>
    <w:rsid w:val="00083C35"/>
    <w:rsid w:val="00084770"/>
    <w:rsid w:val="00085126"/>
    <w:rsid w:val="00087E3E"/>
    <w:rsid w:val="00087FED"/>
    <w:rsid w:val="00091747"/>
    <w:rsid w:val="00091BF2"/>
    <w:rsid w:val="00093BCD"/>
    <w:rsid w:val="00095941"/>
    <w:rsid w:val="00097F0E"/>
    <w:rsid w:val="000A140F"/>
    <w:rsid w:val="000A1D62"/>
    <w:rsid w:val="000A3D71"/>
    <w:rsid w:val="000A4B96"/>
    <w:rsid w:val="000A681F"/>
    <w:rsid w:val="000B0BC8"/>
    <w:rsid w:val="000B1C49"/>
    <w:rsid w:val="000B1FF8"/>
    <w:rsid w:val="000B2804"/>
    <w:rsid w:val="000B531E"/>
    <w:rsid w:val="000B72A7"/>
    <w:rsid w:val="000C07E5"/>
    <w:rsid w:val="000C14A0"/>
    <w:rsid w:val="000C209F"/>
    <w:rsid w:val="000C2584"/>
    <w:rsid w:val="000C2AF7"/>
    <w:rsid w:val="000C37C1"/>
    <w:rsid w:val="000C5034"/>
    <w:rsid w:val="000D0F92"/>
    <w:rsid w:val="000D1248"/>
    <w:rsid w:val="000D288C"/>
    <w:rsid w:val="000D3AF6"/>
    <w:rsid w:val="000D71D3"/>
    <w:rsid w:val="000D7CAF"/>
    <w:rsid w:val="000E14E5"/>
    <w:rsid w:val="000E3FCA"/>
    <w:rsid w:val="000E41A8"/>
    <w:rsid w:val="000E4DD2"/>
    <w:rsid w:val="000E57B8"/>
    <w:rsid w:val="000E673C"/>
    <w:rsid w:val="000F073A"/>
    <w:rsid w:val="000F1EF8"/>
    <w:rsid w:val="000F43DF"/>
    <w:rsid w:val="000F5112"/>
    <w:rsid w:val="000F521D"/>
    <w:rsid w:val="000F54AC"/>
    <w:rsid w:val="000F6675"/>
    <w:rsid w:val="000F68F8"/>
    <w:rsid w:val="000F6B33"/>
    <w:rsid w:val="000F7B56"/>
    <w:rsid w:val="000F7E6A"/>
    <w:rsid w:val="00100F49"/>
    <w:rsid w:val="0010187C"/>
    <w:rsid w:val="00102254"/>
    <w:rsid w:val="001024FC"/>
    <w:rsid w:val="00102707"/>
    <w:rsid w:val="00102F70"/>
    <w:rsid w:val="001072E4"/>
    <w:rsid w:val="00114B1D"/>
    <w:rsid w:val="0012311A"/>
    <w:rsid w:val="00123295"/>
    <w:rsid w:val="00123978"/>
    <w:rsid w:val="0012578F"/>
    <w:rsid w:val="0012676B"/>
    <w:rsid w:val="00126D08"/>
    <w:rsid w:val="0013087A"/>
    <w:rsid w:val="00130F7A"/>
    <w:rsid w:val="00132787"/>
    <w:rsid w:val="00133BA0"/>
    <w:rsid w:val="0013623F"/>
    <w:rsid w:val="0014010D"/>
    <w:rsid w:val="001402C4"/>
    <w:rsid w:val="001402D2"/>
    <w:rsid w:val="0014092B"/>
    <w:rsid w:val="001414FE"/>
    <w:rsid w:val="00143481"/>
    <w:rsid w:val="00145676"/>
    <w:rsid w:val="00146361"/>
    <w:rsid w:val="00146DF0"/>
    <w:rsid w:val="00147799"/>
    <w:rsid w:val="00150B9E"/>
    <w:rsid w:val="00151E67"/>
    <w:rsid w:val="001521A6"/>
    <w:rsid w:val="00152DD1"/>
    <w:rsid w:val="00153914"/>
    <w:rsid w:val="00154487"/>
    <w:rsid w:val="0015508D"/>
    <w:rsid w:val="00156A51"/>
    <w:rsid w:val="00156E52"/>
    <w:rsid w:val="00160446"/>
    <w:rsid w:val="001613C5"/>
    <w:rsid w:val="00162EDF"/>
    <w:rsid w:val="00174702"/>
    <w:rsid w:val="00181D52"/>
    <w:rsid w:val="00183C44"/>
    <w:rsid w:val="00183FC5"/>
    <w:rsid w:val="0018428A"/>
    <w:rsid w:val="00184F22"/>
    <w:rsid w:val="001865A0"/>
    <w:rsid w:val="001871E4"/>
    <w:rsid w:val="0019001C"/>
    <w:rsid w:val="001935D5"/>
    <w:rsid w:val="001955CF"/>
    <w:rsid w:val="00195DB1"/>
    <w:rsid w:val="00196D28"/>
    <w:rsid w:val="00197C6C"/>
    <w:rsid w:val="00197FF7"/>
    <w:rsid w:val="001A02CD"/>
    <w:rsid w:val="001A0DB2"/>
    <w:rsid w:val="001A2EBA"/>
    <w:rsid w:val="001A3390"/>
    <w:rsid w:val="001A6013"/>
    <w:rsid w:val="001B0464"/>
    <w:rsid w:val="001B05E0"/>
    <w:rsid w:val="001B1E60"/>
    <w:rsid w:val="001B434F"/>
    <w:rsid w:val="001B5E9D"/>
    <w:rsid w:val="001B6E2D"/>
    <w:rsid w:val="001C0290"/>
    <w:rsid w:val="001C0618"/>
    <w:rsid w:val="001C1405"/>
    <w:rsid w:val="001C1509"/>
    <w:rsid w:val="001C18D5"/>
    <w:rsid w:val="001C1A53"/>
    <w:rsid w:val="001C1DE0"/>
    <w:rsid w:val="001C3340"/>
    <w:rsid w:val="001C3854"/>
    <w:rsid w:val="001C7582"/>
    <w:rsid w:val="001D0025"/>
    <w:rsid w:val="001D0BC6"/>
    <w:rsid w:val="001D0C76"/>
    <w:rsid w:val="001D284F"/>
    <w:rsid w:val="001D360F"/>
    <w:rsid w:val="001D405D"/>
    <w:rsid w:val="001D41DF"/>
    <w:rsid w:val="001D561A"/>
    <w:rsid w:val="001D681B"/>
    <w:rsid w:val="001E15AE"/>
    <w:rsid w:val="001E2DFA"/>
    <w:rsid w:val="001E4FFE"/>
    <w:rsid w:val="001E6BF0"/>
    <w:rsid w:val="001E6C46"/>
    <w:rsid w:val="001E6CAB"/>
    <w:rsid w:val="001F06DE"/>
    <w:rsid w:val="001F2AE3"/>
    <w:rsid w:val="001F3969"/>
    <w:rsid w:val="001F3AB3"/>
    <w:rsid w:val="001F48DE"/>
    <w:rsid w:val="001F6C16"/>
    <w:rsid w:val="001F70B9"/>
    <w:rsid w:val="001F7231"/>
    <w:rsid w:val="00200628"/>
    <w:rsid w:val="0020110E"/>
    <w:rsid w:val="002015E4"/>
    <w:rsid w:val="002031A6"/>
    <w:rsid w:val="002031DE"/>
    <w:rsid w:val="002046B8"/>
    <w:rsid w:val="00206374"/>
    <w:rsid w:val="00207A7E"/>
    <w:rsid w:val="00210304"/>
    <w:rsid w:val="00215955"/>
    <w:rsid w:val="002163C8"/>
    <w:rsid w:val="002224E6"/>
    <w:rsid w:val="00225A48"/>
    <w:rsid w:val="002261EC"/>
    <w:rsid w:val="002263B2"/>
    <w:rsid w:val="00227C79"/>
    <w:rsid w:val="00227ED5"/>
    <w:rsid w:val="002333A0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ECF"/>
    <w:rsid w:val="00250111"/>
    <w:rsid w:val="00250544"/>
    <w:rsid w:val="00251A75"/>
    <w:rsid w:val="00255AC2"/>
    <w:rsid w:val="00256616"/>
    <w:rsid w:val="0026031E"/>
    <w:rsid w:val="00260488"/>
    <w:rsid w:val="0026084F"/>
    <w:rsid w:val="00264468"/>
    <w:rsid w:val="00264D8C"/>
    <w:rsid w:val="00265E47"/>
    <w:rsid w:val="00267DF5"/>
    <w:rsid w:val="00270BBB"/>
    <w:rsid w:val="0027164D"/>
    <w:rsid w:val="00271B1E"/>
    <w:rsid w:val="00273841"/>
    <w:rsid w:val="00274C07"/>
    <w:rsid w:val="00274C6B"/>
    <w:rsid w:val="00275D01"/>
    <w:rsid w:val="0027615F"/>
    <w:rsid w:val="00276C2C"/>
    <w:rsid w:val="0027764E"/>
    <w:rsid w:val="00280842"/>
    <w:rsid w:val="00281A4A"/>
    <w:rsid w:val="00282519"/>
    <w:rsid w:val="0028352B"/>
    <w:rsid w:val="00283B7A"/>
    <w:rsid w:val="00285065"/>
    <w:rsid w:val="002865FC"/>
    <w:rsid w:val="0028729E"/>
    <w:rsid w:val="00290368"/>
    <w:rsid w:val="00292E91"/>
    <w:rsid w:val="002948CC"/>
    <w:rsid w:val="00295733"/>
    <w:rsid w:val="002A059C"/>
    <w:rsid w:val="002A05C1"/>
    <w:rsid w:val="002A1616"/>
    <w:rsid w:val="002A2594"/>
    <w:rsid w:val="002A2BA7"/>
    <w:rsid w:val="002A2E99"/>
    <w:rsid w:val="002A37E2"/>
    <w:rsid w:val="002A4691"/>
    <w:rsid w:val="002A4CA5"/>
    <w:rsid w:val="002A5A89"/>
    <w:rsid w:val="002A5B5E"/>
    <w:rsid w:val="002A654B"/>
    <w:rsid w:val="002B084C"/>
    <w:rsid w:val="002B1BDD"/>
    <w:rsid w:val="002B1E91"/>
    <w:rsid w:val="002B1F35"/>
    <w:rsid w:val="002B271F"/>
    <w:rsid w:val="002B2ED7"/>
    <w:rsid w:val="002B3ADE"/>
    <w:rsid w:val="002B5C3C"/>
    <w:rsid w:val="002B76D1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6F55"/>
    <w:rsid w:val="002D72CB"/>
    <w:rsid w:val="002D7493"/>
    <w:rsid w:val="002E1B6C"/>
    <w:rsid w:val="002E286A"/>
    <w:rsid w:val="002E4344"/>
    <w:rsid w:val="002E56C4"/>
    <w:rsid w:val="002E584C"/>
    <w:rsid w:val="002E6872"/>
    <w:rsid w:val="002E6DA5"/>
    <w:rsid w:val="002E7D70"/>
    <w:rsid w:val="002F14C6"/>
    <w:rsid w:val="002F19DC"/>
    <w:rsid w:val="002F1CD3"/>
    <w:rsid w:val="002F3395"/>
    <w:rsid w:val="002F33B0"/>
    <w:rsid w:val="002F535B"/>
    <w:rsid w:val="002F73E0"/>
    <w:rsid w:val="002F7E31"/>
    <w:rsid w:val="0030005A"/>
    <w:rsid w:val="00300D71"/>
    <w:rsid w:val="00301B36"/>
    <w:rsid w:val="00302405"/>
    <w:rsid w:val="00302A84"/>
    <w:rsid w:val="00304794"/>
    <w:rsid w:val="00304EDA"/>
    <w:rsid w:val="003068E3"/>
    <w:rsid w:val="003073E7"/>
    <w:rsid w:val="00312194"/>
    <w:rsid w:val="0031309D"/>
    <w:rsid w:val="003132AC"/>
    <w:rsid w:val="003132F7"/>
    <w:rsid w:val="00314041"/>
    <w:rsid w:val="00314949"/>
    <w:rsid w:val="00323062"/>
    <w:rsid w:val="003272CF"/>
    <w:rsid w:val="0032734C"/>
    <w:rsid w:val="0032768A"/>
    <w:rsid w:val="00330372"/>
    <w:rsid w:val="0033039E"/>
    <w:rsid w:val="00330CB7"/>
    <w:rsid w:val="00330D52"/>
    <w:rsid w:val="0033194D"/>
    <w:rsid w:val="003328D2"/>
    <w:rsid w:val="00332AD2"/>
    <w:rsid w:val="0033796C"/>
    <w:rsid w:val="00340466"/>
    <w:rsid w:val="003408B9"/>
    <w:rsid w:val="00340AAA"/>
    <w:rsid w:val="003429B2"/>
    <w:rsid w:val="00343248"/>
    <w:rsid w:val="003447F6"/>
    <w:rsid w:val="00346A7E"/>
    <w:rsid w:val="00347511"/>
    <w:rsid w:val="00350FA5"/>
    <w:rsid w:val="00351B77"/>
    <w:rsid w:val="0036007D"/>
    <w:rsid w:val="003611B6"/>
    <w:rsid w:val="00362208"/>
    <w:rsid w:val="003658E7"/>
    <w:rsid w:val="003708EB"/>
    <w:rsid w:val="00371687"/>
    <w:rsid w:val="003748BA"/>
    <w:rsid w:val="0037518C"/>
    <w:rsid w:val="00375945"/>
    <w:rsid w:val="00380BF4"/>
    <w:rsid w:val="0038275F"/>
    <w:rsid w:val="00385DB4"/>
    <w:rsid w:val="00386A04"/>
    <w:rsid w:val="00387BAF"/>
    <w:rsid w:val="003905F0"/>
    <w:rsid w:val="003918F3"/>
    <w:rsid w:val="0039433B"/>
    <w:rsid w:val="003966CB"/>
    <w:rsid w:val="00396B33"/>
    <w:rsid w:val="00396FDB"/>
    <w:rsid w:val="003971CF"/>
    <w:rsid w:val="0039730C"/>
    <w:rsid w:val="00397BAF"/>
    <w:rsid w:val="003A0223"/>
    <w:rsid w:val="003A0E29"/>
    <w:rsid w:val="003A0ECF"/>
    <w:rsid w:val="003A2655"/>
    <w:rsid w:val="003A2972"/>
    <w:rsid w:val="003A3235"/>
    <w:rsid w:val="003A435F"/>
    <w:rsid w:val="003A4C38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2AF9"/>
    <w:rsid w:val="003B4546"/>
    <w:rsid w:val="003B6A9B"/>
    <w:rsid w:val="003B7DCB"/>
    <w:rsid w:val="003C04D5"/>
    <w:rsid w:val="003C1640"/>
    <w:rsid w:val="003C1734"/>
    <w:rsid w:val="003C21C3"/>
    <w:rsid w:val="003C7C93"/>
    <w:rsid w:val="003D08A6"/>
    <w:rsid w:val="003D1ABE"/>
    <w:rsid w:val="003D3300"/>
    <w:rsid w:val="003D3BF3"/>
    <w:rsid w:val="003D49C5"/>
    <w:rsid w:val="003D6DDA"/>
    <w:rsid w:val="003E0EB0"/>
    <w:rsid w:val="003E3511"/>
    <w:rsid w:val="003E4FE0"/>
    <w:rsid w:val="003E5C87"/>
    <w:rsid w:val="003E6148"/>
    <w:rsid w:val="003E6405"/>
    <w:rsid w:val="003E6EE8"/>
    <w:rsid w:val="003F2CD5"/>
    <w:rsid w:val="003F2CF4"/>
    <w:rsid w:val="003F4395"/>
    <w:rsid w:val="003F546C"/>
    <w:rsid w:val="003F54A2"/>
    <w:rsid w:val="003F6A17"/>
    <w:rsid w:val="004006D8"/>
    <w:rsid w:val="0040179D"/>
    <w:rsid w:val="00401A71"/>
    <w:rsid w:val="0040208B"/>
    <w:rsid w:val="0040307E"/>
    <w:rsid w:val="00403DE8"/>
    <w:rsid w:val="00404260"/>
    <w:rsid w:val="00406BE0"/>
    <w:rsid w:val="00411ABC"/>
    <w:rsid w:val="0041291C"/>
    <w:rsid w:val="00412B6D"/>
    <w:rsid w:val="004146E4"/>
    <w:rsid w:val="004168C2"/>
    <w:rsid w:val="00417E91"/>
    <w:rsid w:val="004202F3"/>
    <w:rsid w:val="00420C85"/>
    <w:rsid w:val="004218CE"/>
    <w:rsid w:val="00421CD7"/>
    <w:rsid w:val="00423300"/>
    <w:rsid w:val="0042450E"/>
    <w:rsid w:val="00426084"/>
    <w:rsid w:val="00430429"/>
    <w:rsid w:val="00435CFF"/>
    <w:rsid w:val="004375C0"/>
    <w:rsid w:val="00440283"/>
    <w:rsid w:val="004405B0"/>
    <w:rsid w:val="00441800"/>
    <w:rsid w:val="0044214A"/>
    <w:rsid w:val="00442947"/>
    <w:rsid w:val="00442D01"/>
    <w:rsid w:val="00444C4C"/>
    <w:rsid w:val="0044518A"/>
    <w:rsid w:val="00445F48"/>
    <w:rsid w:val="004469CC"/>
    <w:rsid w:val="00450C7A"/>
    <w:rsid w:val="00451334"/>
    <w:rsid w:val="0045180E"/>
    <w:rsid w:val="00451CD8"/>
    <w:rsid w:val="00453419"/>
    <w:rsid w:val="00454AD1"/>
    <w:rsid w:val="00454CE3"/>
    <w:rsid w:val="00456B22"/>
    <w:rsid w:val="0045706B"/>
    <w:rsid w:val="00457612"/>
    <w:rsid w:val="00457ABB"/>
    <w:rsid w:val="00460D50"/>
    <w:rsid w:val="00460F5D"/>
    <w:rsid w:val="0046109A"/>
    <w:rsid w:val="004618E8"/>
    <w:rsid w:val="00461BCC"/>
    <w:rsid w:val="00461E8B"/>
    <w:rsid w:val="0046233C"/>
    <w:rsid w:val="00464BBD"/>
    <w:rsid w:val="00464C0C"/>
    <w:rsid w:val="0046520F"/>
    <w:rsid w:val="00466122"/>
    <w:rsid w:val="00470824"/>
    <w:rsid w:val="00471777"/>
    <w:rsid w:val="004717BE"/>
    <w:rsid w:val="00472182"/>
    <w:rsid w:val="004724A6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5F42"/>
    <w:rsid w:val="0048715A"/>
    <w:rsid w:val="00491DF8"/>
    <w:rsid w:val="00492656"/>
    <w:rsid w:val="00496B1A"/>
    <w:rsid w:val="00496D78"/>
    <w:rsid w:val="00496ED6"/>
    <w:rsid w:val="0049717C"/>
    <w:rsid w:val="00497F5B"/>
    <w:rsid w:val="004A1949"/>
    <w:rsid w:val="004A1BDB"/>
    <w:rsid w:val="004A4CD0"/>
    <w:rsid w:val="004A51AC"/>
    <w:rsid w:val="004A58F8"/>
    <w:rsid w:val="004A700A"/>
    <w:rsid w:val="004B1196"/>
    <w:rsid w:val="004B245D"/>
    <w:rsid w:val="004B36D7"/>
    <w:rsid w:val="004B44E3"/>
    <w:rsid w:val="004B58CE"/>
    <w:rsid w:val="004B6391"/>
    <w:rsid w:val="004B64CB"/>
    <w:rsid w:val="004C02BA"/>
    <w:rsid w:val="004C1880"/>
    <w:rsid w:val="004C23CA"/>
    <w:rsid w:val="004C2AC3"/>
    <w:rsid w:val="004C37B5"/>
    <w:rsid w:val="004C4B45"/>
    <w:rsid w:val="004C6749"/>
    <w:rsid w:val="004C7290"/>
    <w:rsid w:val="004D248E"/>
    <w:rsid w:val="004D2FA6"/>
    <w:rsid w:val="004E27B5"/>
    <w:rsid w:val="004E36D1"/>
    <w:rsid w:val="004E3A50"/>
    <w:rsid w:val="004E3B91"/>
    <w:rsid w:val="004E41E1"/>
    <w:rsid w:val="004E44E3"/>
    <w:rsid w:val="004E4C5D"/>
    <w:rsid w:val="004E5A81"/>
    <w:rsid w:val="004E6F5C"/>
    <w:rsid w:val="004F0191"/>
    <w:rsid w:val="004F20F4"/>
    <w:rsid w:val="004F394C"/>
    <w:rsid w:val="004F414D"/>
    <w:rsid w:val="004F45BF"/>
    <w:rsid w:val="004F4717"/>
    <w:rsid w:val="004F5EC7"/>
    <w:rsid w:val="004F6A3C"/>
    <w:rsid w:val="004F6E21"/>
    <w:rsid w:val="004F7A8D"/>
    <w:rsid w:val="004F7E76"/>
    <w:rsid w:val="00502BD6"/>
    <w:rsid w:val="00503E39"/>
    <w:rsid w:val="005053DB"/>
    <w:rsid w:val="0050589F"/>
    <w:rsid w:val="0050751E"/>
    <w:rsid w:val="00507FD8"/>
    <w:rsid w:val="005114E4"/>
    <w:rsid w:val="00511D7B"/>
    <w:rsid w:val="00512433"/>
    <w:rsid w:val="00515B8A"/>
    <w:rsid w:val="00517D4E"/>
    <w:rsid w:val="00521BCC"/>
    <w:rsid w:val="00522576"/>
    <w:rsid w:val="0052712F"/>
    <w:rsid w:val="00530793"/>
    <w:rsid w:val="005314E3"/>
    <w:rsid w:val="00531581"/>
    <w:rsid w:val="00531BED"/>
    <w:rsid w:val="0053357F"/>
    <w:rsid w:val="00533E0F"/>
    <w:rsid w:val="00534FF8"/>
    <w:rsid w:val="00535E86"/>
    <w:rsid w:val="00536360"/>
    <w:rsid w:val="00542D12"/>
    <w:rsid w:val="00543449"/>
    <w:rsid w:val="005451AC"/>
    <w:rsid w:val="00550358"/>
    <w:rsid w:val="00550E96"/>
    <w:rsid w:val="00551C2F"/>
    <w:rsid w:val="0055283F"/>
    <w:rsid w:val="005557A7"/>
    <w:rsid w:val="005562AC"/>
    <w:rsid w:val="00556479"/>
    <w:rsid w:val="00556C85"/>
    <w:rsid w:val="0056006C"/>
    <w:rsid w:val="00561ED0"/>
    <w:rsid w:val="00562291"/>
    <w:rsid w:val="005628D2"/>
    <w:rsid w:val="00563DC2"/>
    <w:rsid w:val="005646FB"/>
    <w:rsid w:val="005652CC"/>
    <w:rsid w:val="00566896"/>
    <w:rsid w:val="00570E4A"/>
    <w:rsid w:val="00571524"/>
    <w:rsid w:val="00572ACF"/>
    <w:rsid w:val="00572AD8"/>
    <w:rsid w:val="005734AA"/>
    <w:rsid w:val="005746B8"/>
    <w:rsid w:val="00576BB5"/>
    <w:rsid w:val="00581D02"/>
    <w:rsid w:val="005820BB"/>
    <w:rsid w:val="0058331A"/>
    <w:rsid w:val="005846D0"/>
    <w:rsid w:val="0058570C"/>
    <w:rsid w:val="0058658C"/>
    <w:rsid w:val="00587CA8"/>
    <w:rsid w:val="00590FE5"/>
    <w:rsid w:val="00591AEA"/>
    <w:rsid w:val="005925FB"/>
    <w:rsid w:val="00593A1B"/>
    <w:rsid w:val="00594BE8"/>
    <w:rsid w:val="00595B8E"/>
    <w:rsid w:val="005973EE"/>
    <w:rsid w:val="005A0D5D"/>
    <w:rsid w:val="005A2508"/>
    <w:rsid w:val="005A301B"/>
    <w:rsid w:val="005A362C"/>
    <w:rsid w:val="005A4353"/>
    <w:rsid w:val="005A4828"/>
    <w:rsid w:val="005A4B35"/>
    <w:rsid w:val="005A5198"/>
    <w:rsid w:val="005A5FBF"/>
    <w:rsid w:val="005A7A31"/>
    <w:rsid w:val="005A7B8B"/>
    <w:rsid w:val="005B11C0"/>
    <w:rsid w:val="005B4BD2"/>
    <w:rsid w:val="005B50C8"/>
    <w:rsid w:val="005B6808"/>
    <w:rsid w:val="005C10A3"/>
    <w:rsid w:val="005C15CE"/>
    <w:rsid w:val="005C28A1"/>
    <w:rsid w:val="005C3923"/>
    <w:rsid w:val="005C3D6C"/>
    <w:rsid w:val="005C4434"/>
    <w:rsid w:val="005C4730"/>
    <w:rsid w:val="005C5B37"/>
    <w:rsid w:val="005C6DFA"/>
    <w:rsid w:val="005C7F06"/>
    <w:rsid w:val="005D5801"/>
    <w:rsid w:val="005D5AF3"/>
    <w:rsid w:val="005D5CE5"/>
    <w:rsid w:val="005D5EBC"/>
    <w:rsid w:val="005D64B3"/>
    <w:rsid w:val="005D6BE8"/>
    <w:rsid w:val="005D7528"/>
    <w:rsid w:val="005E0433"/>
    <w:rsid w:val="005E1FC6"/>
    <w:rsid w:val="005E2EB4"/>
    <w:rsid w:val="005E5E23"/>
    <w:rsid w:val="005F2739"/>
    <w:rsid w:val="005F2C6B"/>
    <w:rsid w:val="005F413E"/>
    <w:rsid w:val="005F4FB6"/>
    <w:rsid w:val="005F6A2D"/>
    <w:rsid w:val="0060064E"/>
    <w:rsid w:val="00601760"/>
    <w:rsid w:val="00602580"/>
    <w:rsid w:val="00602A1C"/>
    <w:rsid w:val="006037BC"/>
    <w:rsid w:val="00604A32"/>
    <w:rsid w:val="00605AF8"/>
    <w:rsid w:val="00610C47"/>
    <w:rsid w:val="00611464"/>
    <w:rsid w:val="00613B5B"/>
    <w:rsid w:val="00613F9B"/>
    <w:rsid w:val="00614AC8"/>
    <w:rsid w:val="006151F3"/>
    <w:rsid w:val="0062021F"/>
    <w:rsid w:val="0062065E"/>
    <w:rsid w:val="00620D8A"/>
    <w:rsid w:val="00621446"/>
    <w:rsid w:val="00622A29"/>
    <w:rsid w:val="0062477D"/>
    <w:rsid w:val="00626C7F"/>
    <w:rsid w:val="00627155"/>
    <w:rsid w:val="00627B0C"/>
    <w:rsid w:val="00627E08"/>
    <w:rsid w:val="00635190"/>
    <w:rsid w:val="00635BAE"/>
    <w:rsid w:val="00635FC1"/>
    <w:rsid w:val="006378AC"/>
    <w:rsid w:val="006420E1"/>
    <w:rsid w:val="0064249A"/>
    <w:rsid w:val="00642967"/>
    <w:rsid w:val="006436A9"/>
    <w:rsid w:val="006450C6"/>
    <w:rsid w:val="0064515B"/>
    <w:rsid w:val="00646230"/>
    <w:rsid w:val="00646F80"/>
    <w:rsid w:val="00647725"/>
    <w:rsid w:val="00647C05"/>
    <w:rsid w:val="00647EAE"/>
    <w:rsid w:val="0065126B"/>
    <w:rsid w:val="006513BF"/>
    <w:rsid w:val="00651E98"/>
    <w:rsid w:val="00652B9D"/>
    <w:rsid w:val="00653B10"/>
    <w:rsid w:val="0065575B"/>
    <w:rsid w:val="00655A2C"/>
    <w:rsid w:val="00655F79"/>
    <w:rsid w:val="006603A4"/>
    <w:rsid w:val="00660B2E"/>
    <w:rsid w:val="00660CD7"/>
    <w:rsid w:val="00661CAE"/>
    <w:rsid w:val="00664470"/>
    <w:rsid w:val="0066603F"/>
    <w:rsid w:val="0066690C"/>
    <w:rsid w:val="00666C1B"/>
    <w:rsid w:val="006671D5"/>
    <w:rsid w:val="006678D7"/>
    <w:rsid w:val="00675157"/>
    <w:rsid w:val="0067531A"/>
    <w:rsid w:val="0067642B"/>
    <w:rsid w:val="00676CE7"/>
    <w:rsid w:val="006804F5"/>
    <w:rsid w:val="00681F6E"/>
    <w:rsid w:val="00682169"/>
    <w:rsid w:val="006861D3"/>
    <w:rsid w:val="006922B9"/>
    <w:rsid w:val="00692666"/>
    <w:rsid w:val="006946AE"/>
    <w:rsid w:val="00695F23"/>
    <w:rsid w:val="006967EF"/>
    <w:rsid w:val="00696F8B"/>
    <w:rsid w:val="0069745B"/>
    <w:rsid w:val="006A0673"/>
    <w:rsid w:val="006A0D62"/>
    <w:rsid w:val="006A2F3A"/>
    <w:rsid w:val="006A7B79"/>
    <w:rsid w:val="006B0B65"/>
    <w:rsid w:val="006B1C2E"/>
    <w:rsid w:val="006B2467"/>
    <w:rsid w:val="006B2AF1"/>
    <w:rsid w:val="006B3300"/>
    <w:rsid w:val="006C323D"/>
    <w:rsid w:val="006C3388"/>
    <w:rsid w:val="006C34F8"/>
    <w:rsid w:val="006C402E"/>
    <w:rsid w:val="006C52DE"/>
    <w:rsid w:val="006D013F"/>
    <w:rsid w:val="006D0BF3"/>
    <w:rsid w:val="006D139D"/>
    <w:rsid w:val="006D1A3A"/>
    <w:rsid w:val="006D4975"/>
    <w:rsid w:val="006D5AB9"/>
    <w:rsid w:val="006D5CBD"/>
    <w:rsid w:val="006D5FDC"/>
    <w:rsid w:val="006D7E1F"/>
    <w:rsid w:val="006E144D"/>
    <w:rsid w:val="006E43E7"/>
    <w:rsid w:val="006E6196"/>
    <w:rsid w:val="006F0404"/>
    <w:rsid w:val="006F088D"/>
    <w:rsid w:val="006F115A"/>
    <w:rsid w:val="006F1DCB"/>
    <w:rsid w:val="006F253C"/>
    <w:rsid w:val="006F5251"/>
    <w:rsid w:val="006F6B55"/>
    <w:rsid w:val="00701305"/>
    <w:rsid w:val="00703FD2"/>
    <w:rsid w:val="00704FEC"/>
    <w:rsid w:val="00705D03"/>
    <w:rsid w:val="007134A5"/>
    <w:rsid w:val="007138D2"/>
    <w:rsid w:val="00713BBA"/>
    <w:rsid w:val="00714BFF"/>
    <w:rsid w:val="0071664F"/>
    <w:rsid w:val="007219CF"/>
    <w:rsid w:val="00722173"/>
    <w:rsid w:val="00730162"/>
    <w:rsid w:val="0073028F"/>
    <w:rsid w:val="00732632"/>
    <w:rsid w:val="00733D8A"/>
    <w:rsid w:val="00734C6E"/>
    <w:rsid w:val="00735872"/>
    <w:rsid w:val="00737BA7"/>
    <w:rsid w:val="00737E4E"/>
    <w:rsid w:val="00741369"/>
    <w:rsid w:val="00741FFC"/>
    <w:rsid w:val="00742826"/>
    <w:rsid w:val="0074301A"/>
    <w:rsid w:val="00744062"/>
    <w:rsid w:val="0074415D"/>
    <w:rsid w:val="007442CE"/>
    <w:rsid w:val="00747AA3"/>
    <w:rsid w:val="00752783"/>
    <w:rsid w:val="007534B0"/>
    <w:rsid w:val="00753625"/>
    <w:rsid w:val="00753887"/>
    <w:rsid w:val="007561AC"/>
    <w:rsid w:val="007561FF"/>
    <w:rsid w:val="007563CF"/>
    <w:rsid w:val="0075700D"/>
    <w:rsid w:val="00761E37"/>
    <w:rsid w:val="00762933"/>
    <w:rsid w:val="007639F7"/>
    <w:rsid w:val="00764297"/>
    <w:rsid w:val="00764BC8"/>
    <w:rsid w:val="007650AE"/>
    <w:rsid w:val="0076564D"/>
    <w:rsid w:val="007658C7"/>
    <w:rsid w:val="00770E8D"/>
    <w:rsid w:val="007718CB"/>
    <w:rsid w:val="007722ED"/>
    <w:rsid w:val="0077312F"/>
    <w:rsid w:val="00776AE1"/>
    <w:rsid w:val="007801FB"/>
    <w:rsid w:val="00782B8A"/>
    <w:rsid w:val="00783EA4"/>
    <w:rsid w:val="00784189"/>
    <w:rsid w:val="0078559C"/>
    <w:rsid w:val="00785BC8"/>
    <w:rsid w:val="00787C0D"/>
    <w:rsid w:val="007907E8"/>
    <w:rsid w:val="00795433"/>
    <w:rsid w:val="00795C76"/>
    <w:rsid w:val="00797856"/>
    <w:rsid w:val="00797873"/>
    <w:rsid w:val="007A01AF"/>
    <w:rsid w:val="007A0662"/>
    <w:rsid w:val="007A076B"/>
    <w:rsid w:val="007A0B91"/>
    <w:rsid w:val="007A190D"/>
    <w:rsid w:val="007A2D05"/>
    <w:rsid w:val="007A4967"/>
    <w:rsid w:val="007A53B2"/>
    <w:rsid w:val="007A6434"/>
    <w:rsid w:val="007A78B5"/>
    <w:rsid w:val="007B0E78"/>
    <w:rsid w:val="007B1C8F"/>
    <w:rsid w:val="007B227F"/>
    <w:rsid w:val="007B36BD"/>
    <w:rsid w:val="007B4674"/>
    <w:rsid w:val="007B4741"/>
    <w:rsid w:val="007B58C0"/>
    <w:rsid w:val="007B7281"/>
    <w:rsid w:val="007C1185"/>
    <w:rsid w:val="007C2B2C"/>
    <w:rsid w:val="007C3786"/>
    <w:rsid w:val="007C3FF6"/>
    <w:rsid w:val="007C46A7"/>
    <w:rsid w:val="007C517B"/>
    <w:rsid w:val="007C6919"/>
    <w:rsid w:val="007C6B2D"/>
    <w:rsid w:val="007D0408"/>
    <w:rsid w:val="007D06D6"/>
    <w:rsid w:val="007D0BB3"/>
    <w:rsid w:val="007D382D"/>
    <w:rsid w:val="007D4C23"/>
    <w:rsid w:val="007D700E"/>
    <w:rsid w:val="007D7070"/>
    <w:rsid w:val="007E0E1E"/>
    <w:rsid w:val="007E1899"/>
    <w:rsid w:val="007E4707"/>
    <w:rsid w:val="007E4748"/>
    <w:rsid w:val="007E48C2"/>
    <w:rsid w:val="007E57D0"/>
    <w:rsid w:val="007E7945"/>
    <w:rsid w:val="007F05A6"/>
    <w:rsid w:val="007F0DD1"/>
    <w:rsid w:val="007F1ADB"/>
    <w:rsid w:val="007F2299"/>
    <w:rsid w:val="007F2AD9"/>
    <w:rsid w:val="007F4E2C"/>
    <w:rsid w:val="007F4E94"/>
    <w:rsid w:val="007F5FDD"/>
    <w:rsid w:val="007F6261"/>
    <w:rsid w:val="0080017C"/>
    <w:rsid w:val="008027A6"/>
    <w:rsid w:val="00802B37"/>
    <w:rsid w:val="008069F0"/>
    <w:rsid w:val="00806EB5"/>
    <w:rsid w:val="0080700C"/>
    <w:rsid w:val="00811213"/>
    <w:rsid w:val="00811994"/>
    <w:rsid w:val="0081274D"/>
    <w:rsid w:val="008133F0"/>
    <w:rsid w:val="00815F22"/>
    <w:rsid w:val="00815FAB"/>
    <w:rsid w:val="00816428"/>
    <w:rsid w:val="00820588"/>
    <w:rsid w:val="00822507"/>
    <w:rsid w:val="00822ACC"/>
    <w:rsid w:val="008231DC"/>
    <w:rsid w:val="00824497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10C4"/>
    <w:rsid w:val="0085123A"/>
    <w:rsid w:val="008526AF"/>
    <w:rsid w:val="008526B1"/>
    <w:rsid w:val="00852EE3"/>
    <w:rsid w:val="00852F89"/>
    <w:rsid w:val="008539DA"/>
    <w:rsid w:val="0085450D"/>
    <w:rsid w:val="00854E4B"/>
    <w:rsid w:val="00857029"/>
    <w:rsid w:val="00857382"/>
    <w:rsid w:val="00857563"/>
    <w:rsid w:val="008579E9"/>
    <w:rsid w:val="0086061E"/>
    <w:rsid w:val="00860657"/>
    <w:rsid w:val="0086072A"/>
    <w:rsid w:val="00860A2E"/>
    <w:rsid w:val="008637B0"/>
    <w:rsid w:val="008655EE"/>
    <w:rsid w:val="00866C84"/>
    <w:rsid w:val="0086732A"/>
    <w:rsid w:val="00873898"/>
    <w:rsid w:val="00875BFD"/>
    <w:rsid w:val="008761A5"/>
    <w:rsid w:val="00881541"/>
    <w:rsid w:val="00883799"/>
    <w:rsid w:val="008841CC"/>
    <w:rsid w:val="008846B8"/>
    <w:rsid w:val="008853AA"/>
    <w:rsid w:val="00886A5C"/>
    <w:rsid w:val="00886B70"/>
    <w:rsid w:val="00892552"/>
    <w:rsid w:val="00892A54"/>
    <w:rsid w:val="00895958"/>
    <w:rsid w:val="008A18E4"/>
    <w:rsid w:val="008A3F81"/>
    <w:rsid w:val="008A46DD"/>
    <w:rsid w:val="008A4C06"/>
    <w:rsid w:val="008A4FDD"/>
    <w:rsid w:val="008A5799"/>
    <w:rsid w:val="008A69F6"/>
    <w:rsid w:val="008A7E5F"/>
    <w:rsid w:val="008B157A"/>
    <w:rsid w:val="008B2EC0"/>
    <w:rsid w:val="008B36D9"/>
    <w:rsid w:val="008B4E11"/>
    <w:rsid w:val="008B56AC"/>
    <w:rsid w:val="008B632A"/>
    <w:rsid w:val="008B7E60"/>
    <w:rsid w:val="008B7FDE"/>
    <w:rsid w:val="008C0CE2"/>
    <w:rsid w:val="008C0DB9"/>
    <w:rsid w:val="008C22C1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45C1"/>
    <w:rsid w:val="008D5B77"/>
    <w:rsid w:val="008D68E4"/>
    <w:rsid w:val="008E2B4A"/>
    <w:rsid w:val="008E31EE"/>
    <w:rsid w:val="008E3EB7"/>
    <w:rsid w:val="008E4087"/>
    <w:rsid w:val="008E44D8"/>
    <w:rsid w:val="008E44E1"/>
    <w:rsid w:val="008E5668"/>
    <w:rsid w:val="008F455C"/>
    <w:rsid w:val="00901CB9"/>
    <w:rsid w:val="0090260A"/>
    <w:rsid w:val="0090387C"/>
    <w:rsid w:val="00905B9C"/>
    <w:rsid w:val="00905D72"/>
    <w:rsid w:val="0090788D"/>
    <w:rsid w:val="00910D2B"/>
    <w:rsid w:val="00911ED1"/>
    <w:rsid w:val="00912861"/>
    <w:rsid w:val="00912FDA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4E0"/>
    <w:rsid w:val="00927F2D"/>
    <w:rsid w:val="0093094B"/>
    <w:rsid w:val="00932682"/>
    <w:rsid w:val="00932BDD"/>
    <w:rsid w:val="00932F5A"/>
    <w:rsid w:val="009370AC"/>
    <w:rsid w:val="00943824"/>
    <w:rsid w:val="009459D2"/>
    <w:rsid w:val="00946120"/>
    <w:rsid w:val="009470BA"/>
    <w:rsid w:val="0095095F"/>
    <w:rsid w:val="0095240E"/>
    <w:rsid w:val="0095513F"/>
    <w:rsid w:val="00960B86"/>
    <w:rsid w:val="009642FB"/>
    <w:rsid w:val="00965B45"/>
    <w:rsid w:val="009743FE"/>
    <w:rsid w:val="00975394"/>
    <w:rsid w:val="00976C98"/>
    <w:rsid w:val="00976F4E"/>
    <w:rsid w:val="009807D3"/>
    <w:rsid w:val="00980B87"/>
    <w:rsid w:val="00982973"/>
    <w:rsid w:val="00983AA2"/>
    <w:rsid w:val="009850E2"/>
    <w:rsid w:val="0098564F"/>
    <w:rsid w:val="00985C58"/>
    <w:rsid w:val="00986439"/>
    <w:rsid w:val="009870B7"/>
    <w:rsid w:val="00987799"/>
    <w:rsid w:val="00990214"/>
    <w:rsid w:val="00993015"/>
    <w:rsid w:val="00993A06"/>
    <w:rsid w:val="00993BDE"/>
    <w:rsid w:val="0099447A"/>
    <w:rsid w:val="009953D3"/>
    <w:rsid w:val="00995D59"/>
    <w:rsid w:val="00995D6C"/>
    <w:rsid w:val="00995F70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5D53"/>
    <w:rsid w:val="009A646F"/>
    <w:rsid w:val="009A7633"/>
    <w:rsid w:val="009B080D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0AAB"/>
    <w:rsid w:val="009C1699"/>
    <w:rsid w:val="009C22A5"/>
    <w:rsid w:val="009C463A"/>
    <w:rsid w:val="009C61F3"/>
    <w:rsid w:val="009C755E"/>
    <w:rsid w:val="009C7A55"/>
    <w:rsid w:val="009D0838"/>
    <w:rsid w:val="009D0B34"/>
    <w:rsid w:val="009D2D4B"/>
    <w:rsid w:val="009D370D"/>
    <w:rsid w:val="009D3FA8"/>
    <w:rsid w:val="009D6CEB"/>
    <w:rsid w:val="009E4AB3"/>
    <w:rsid w:val="009E6B41"/>
    <w:rsid w:val="009E7357"/>
    <w:rsid w:val="009F0F83"/>
    <w:rsid w:val="009F1AE4"/>
    <w:rsid w:val="009F1FC2"/>
    <w:rsid w:val="009F3A2F"/>
    <w:rsid w:val="00A03954"/>
    <w:rsid w:val="00A03E8A"/>
    <w:rsid w:val="00A0615F"/>
    <w:rsid w:val="00A11C05"/>
    <w:rsid w:val="00A12C10"/>
    <w:rsid w:val="00A12DB3"/>
    <w:rsid w:val="00A13DDD"/>
    <w:rsid w:val="00A17EFC"/>
    <w:rsid w:val="00A202C8"/>
    <w:rsid w:val="00A20AF0"/>
    <w:rsid w:val="00A2180A"/>
    <w:rsid w:val="00A23454"/>
    <w:rsid w:val="00A246F4"/>
    <w:rsid w:val="00A24DD4"/>
    <w:rsid w:val="00A2590C"/>
    <w:rsid w:val="00A3095B"/>
    <w:rsid w:val="00A30AD4"/>
    <w:rsid w:val="00A332D8"/>
    <w:rsid w:val="00A335A6"/>
    <w:rsid w:val="00A342EF"/>
    <w:rsid w:val="00A34F57"/>
    <w:rsid w:val="00A35096"/>
    <w:rsid w:val="00A3645C"/>
    <w:rsid w:val="00A40798"/>
    <w:rsid w:val="00A40ECC"/>
    <w:rsid w:val="00A413B1"/>
    <w:rsid w:val="00A41436"/>
    <w:rsid w:val="00A4513A"/>
    <w:rsid w:val="00A45E29"/>
    <w:rsid w:val="00A50163"/>
    <w:rsid w:val="00A52E26"/>
    <w:rsid w:val="00A549E7"/>
    <w:rsid w:val="00A55893"/>
    <w:rsid w:val="00A569FB"/>
    <w:rsid w:val="00A56CE4"/>
    <w:rsid w:val="00A57E89"/>
    <w:rsid w:val="00A60740"/>
    <w:rsid w:val="00A6082D"/>
    <w:rsid w:val="00A6097F"/>
    <w:rsid w:val="00A60B1C"/>
    <w:rsid w:val="00A62357"/>
    <w:rsid w:val="00A63139"/>
    <w:rsid w:val="00A63CA7"/>
    <w:rsid w:val="00A64719"/>
    <w:rsid w:val="00A66D29"/>
    <w:rsid w:val="00A718C2"/>
    <w:rsid w:val="00A732E2"/>
    <w:rsid w:val="00A807A2"/>
    <w:rsid w:val="00A835CE"/>
    <w:rsid w:val="00A846D2"/>
    <w:rsid w:val="00A85DE6"/>
    <w:rsid w:val="00A864F5"/>
    <w:rsid w:val="00A9032F"/>
    <w:rsid w:val="00A93344"/>
    <w:rsid w:val="00A96355"/>
    <w:rsid w:val="00AA6EC4"/>
    <w:rsid w:val="00AA7409"/>
    <w:rsid w:val="00AB4F6B"/>
    <w:rsid w:val="00AB688B"/>
    <w:rsid w:val="00AB6CEC"/>
    <w:rsid w:val="00AB7A31"/>
    <w:rsid w:val="00AB7FB6"/>
    <w:rsid w:val="00AC07EB"/>
    <w:rsid w:val="00AC2CA1"/>
    <w:rsid w:val="00AC62E0"/>
    <w:rsid w:val="00AC7C67"/>
    <w:rsid w:val="00AD0AB8"/>
    <w:rsid w:val="00AD1295"/>
    <w:rsid w:val="00AD171F"/>
    <w:rsid w:val="00AD4D46"/>
    <w:rsid w:val="00AD5088"/>
    <w:rsid w:val="00AD5E26"/>
    <w:rsid w:val="00AD6009"/>
    <w:rsid w:val="00AD666D"/>
    <w:rsid w:val="00AD6A5A"/>
    <w:rsid w:val="00AD74D5"/>
    <w:rsid w:val="00AE1213"/>
    <w:rsid w:val="00AE3443"/>
    <w:rsid w:val="00AE7154"/>
    <w:rsid w:val="00AF0290"/>
    <w:rsid w:val="00AF0339"/>
    <w:rsid w:val="00AF29C3"/>
    <w:rsid w:val="00AF2AB1"/>
    <w:rsid w:val="00AF2BD0"/>
    <w:rsid w:val="00AF2FDC"/>
    <w:rsid w:val="00AF36C2"/>
    <w:rsid w:val="00AF4D65"/>
    <w:rsid w:val="00AF59E1"/>
    <w:rsid w:val="00AF5AC5"/>
    <w:rsid w:val="00AF5F4F"/>
    <w:rsid w:val="00B021EA"/>
    <w:rsid w:val="00B0425B"/>
    <w:rsid w:val="00B042C2"/>
    <w:rsid w:val="00B0438A"/>
    <w:rsid w:val="00B04446"/>
    <w:rsid w:val="00B04522"/>
    <w:rsid w:val="00B065E2"/>
    <w:rsid w:val="00B07452"/>
    <w:rsid w:val="00B1103A"/>
    <w:rsid w:val="00B13B80"/>
    <w:rsid w:val="00B14549"/>
    <w:rsid w:val="00B1587F"/>
    <w:rsid w:val="00B17336"/>
    <w:rsid w:val="00B21344"/>
    <w:rsid w:val="00B21C9E"/>
    <w:rsid w:val="00B24628"/>
    <w:rsid w:val="00B263FB"/>
    <w:rsid w:val="00B27316"/>
    <w:rsid w:val="00B27CF0"/>
    <w:rsid w:val="00B27F42"/>
    <w:rsid w:val="00B304E9"/>
    <w:rsid w:val="00B311DC"/>
    <w:rsid w:val="00B33330"/>
    <w:rsid w:val="00B3500C"/>
    <w:rsid w:val="00B3518F"/>
    <w:rsid w:val="00B362D3"/>
    <w:rsid w:val="00B369AE"/>
    <w:rsid w:val="00B407F6"/>
    <w:rsid w:val="00B40F11"/>
    <w:rsid w:val="00B4220A"/>
    <w:rsid w:val="00B42CC3"/>
    <w:rsid w:val="00B4389B"/>
    <w:rsid w:val="00B44101"/>
    <w:rsid w:val="00B4493E"/>
    <w:rsid w:val="00B4682C"/>
    <w:rsid w:val="00B531C0"/>
    <w:rsid w:val="00B54074"/>
    <w:rsid w:val="00B5407F"/>
    <w:rsid w:val="00B54A03"/>
    <w:rsid w:val="00B57251"/>
    <w:rsid w:val="00B60CF4"/>
    <w:rsid w:val="00B61964"/>
    <w:rsid w:val="00B61A8A"/>
    <w:rsid w:val="00B63CD0"/>
    <w:rsid w:val="00B63CD2"/>
    <w:rsid w:val="00B6454C"/>
    <w:rsid w:val="00B65F23"/>
    <w:rsid w:val="00B66642"/>
    <w:rsid w:val="00B6735A"/>
    <w:rsid w:val="00B67AD4"/>
    <w:rsid w:val="00B70045"/>
    <w:rsid w:val="00B703A4"/>
    <w:rsid w:val="00B724B4"/>
    <w:rsid w:val="00B736CA"/>
    <w:rsid w:val="00B74651"/>
    <w:rsid w:val="00B74E8C"/>
    <w:rsid w:val="00B769EB"/>
    <w:rsid w:val="00B76A5A"/>
    <w:rsid w:val="00B77179"/>
    <w:rsid w:val="00B77C21"/>
    <w:rsid w:val="00B80159"/>
    <w:rsid w:val="00B82A9C"/>
    <w:rsid w:val="00B82C18"/>
    <w:rsid w:val="00B82F12"/>
    <w:rsid w:val="00B84DF9"/>
    <w:rsid w:val="00B85955"/>
    <w:rsid w:val="00B87F90"/>
    <w:rsid w:val="00B91C9C"/>
    <w:rsid w:val="00B92261"/>
    <w:rsid w:val="00B92B40"/>
    <w:rsid w:val="00B92CF7"/>
    <w:rsid w:val="00B93A3A"/>
    <w:rsid w:val="00B94146"/>
    <w:rsid w:val="00B9600C"/>
    <w:rsid w:val="00B96ED8"/>
    <w:rsid w:val="00B96FC6"/>
    <w:rsid w:val="00B978D4"/>
    <w:rsid w:val="00BA10D0"/>
    <w:rsid w:val="00BA2956"/>
    <w:rsid w:val="00BA3843"/>
    <w:rsid w:val="00BA6109"/>
    <w:rsid w:val="00BB1357"/>
    <w:rsid w:val="00BB15A1"/>
    <w:rsid w:val="00BB5A5F"/>
    <w:rsid w:val="00BB6DD4"/>
    <w:rsid w:val="00BC07DB"/>
    <w:rsid w:val="00BC2723"/>
    <w:rsid w:val="00BC457F"/>
    <w:rsid w:val="00BC612D"/>
    <w:rsid w:val="00BC63EA"/>
    <w:rsid w:val="00BC6A7D"/>
    <w:rsid w:val="00BC7367"/>
    <w:rsid w:val="00BD1EC5"/>
    <w:rsid w:val="00BD7E00"/>
    <w:rsid w:val="00BE3BB6"/>
    <w:rsid w:val="00BE6193"/>
    <w:rsid w:val="00BE6824"/>
    <w:rsid w:val="00BE6CEF"/>
    <w:rsid w:val="00BE798B"/>
    <w:rsid w:val="00BF07AD"/>
    <w:rsid w:val="00BF0C08"/>
    <w:rsid w:val="00BF115C"/>
    <w:rsid w:val="00BF18F7"/>
    <w:rsid w:val="00BF390A"/>
    <w:rsid w:val="00BF4ABC"/>
    <w:rsid w:val="00BF61C1"/>
    <w:rsid w:val="00BF78D1"/>
    <w:rsid w:val="00BF7BFD"/>
    <w:rsid w:val="00BF7DFE"/>
    <w:rsid w:val="00C005EE"/>
    <w:rsid w:val="00C0136E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E47"/>
    <w:rsid w:val="00C10F39"/>
    <w:rsid w:val="00C122E8"/>
    <w:rsid w:val="00C13B2B"/>
    <w:rsid w:val="00C14AB6"/>
    <w:rsid w:val="00C15E8B"/>
    <w:rsid w:val="00C20BEA"/>
    <w:rsid w:val="00C21C04"/>
    <w:rsid w:val="00C2215B"/>
    <w:rsid w:val="00C24FDF"/>
    <w:rsid w:val="00C2577E"/>
    <w:rsid w:val="00C26A78"/>
    <w:rsid w:val="00C31943"/>
    <w:rsid w:val="00C32802"/>
    <w:rsid w:val="00C33871"/>
    <w:rsid w:val="00C33F76"/>
    <w:rsid w:val="00C34668"/>
    <w:rsid w:val="00C35542"/>
    <w:rsid w:val="00C3642A"/>
    <w:rsid w:val="00C370F8"/>
    <w:rsid w:val="00C3746E"/>
    <w:rsid w:val="00C41DE4"/>
    <w:rsid w:val="00C43342"/>
    <w:rsid w:val="00C43D3E"/>
    <w:rsid w:val="00C441B1"/>
    <w:rsid w:val="00C4608D"/>
    <w:rsid w:val="00C51931"/>
    <w:rsid w:val="00C546E7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DDE"/>
    <w:rsid w:val="00C6546B"/>
    <w:rsid w:val="00C6644C"/>
    <w:rsid w:val="00C67BCD"/>
    <w:rsid w:val="00C70AB1"/>
    <w:rsid w:val="00C70FC2"/>
    <w:rsid w:val="00C71211"/>
    <w:rsid w:val="00C7169E"/>
    <w:rsid w:val="00C728F9"/>
    <w:rsid w:val="00C73D9D"/>
    <w:rsid w:val="00C74579"/>
    <w:rsid w:val="00C746CD"/>
    <w:rsid w:val="00C764C5"/>
    <w:rsid w:val="00C76E07"/>
    <w:rsid w:val="00C7730A"/>
    <w:rsid w:val="00C81361"/>
    <w:rsid w:val="00C84191"/>
    <w:rsid w:val="00C85146"/>
    <w:rsid w:val="00C85B46"/>
    <w:rsid w:val="00C92426"/>
    <w:rsid w:val="00C9307E"/>
    <w:rsid w:val="00C95506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50D5"/>
    <w:rsid w:val="00CB64D1"/>
    <w:rsid w:val="00CB6964"/>
    <w:rsid w:val="00CB74E8"/>
    <w:rsid w:val="00CC1B08"/>
    <w:rsid w:val="00CC28F8"/>
    <w:rsid w:val="00CC4C83"/>
    <w:rsid w:val="00CC4F30"/>
    <w:rsid w:val="00CC539E"/>
    <w:rsid w:val="00CC6D2B"/>
    <w:rsid w:val="00CC794C"/>
    <w:rsid w:val="00CD01B5"/>
    <w:rsid w:val="00CD035E"/>
    <w:rsid w:val="00CD14C0"/>
    <w:rsid w:val="00CD15A4"/>
    <w:rsid w:val="00CD58C0"/>
    <w:rsid w:val="00CD6279"/>
    <w:rsid w:val="00CD761D"/>
    <w:rsid w:val="00CD7AA8"/>
    <w:rsid w:val="00CE0053"/>
    <w:rsid w:val="00CE069B"/>
    <w:rsid w:val="00CE1CE2"/>
    <w:rsid w:val="00CE2F07"/>
    <w:rsid w:val="00CE374E"/>
    <w:rsid w:val="00CE5538"/>
    <w:rsid w:val="00CE66DA"/>
    <w:rsid w:val="00CE6840"/>
    <w:rsid w:val="00CF0737"/>
    <w:rsid w:val="00CF1048"/>
    <w:rsid w:val="00CF14E5"/>
    <w:rsid w:val="00CF198C"/>
    <w:rsid w:val="00CF211B"/>
    <w:rsid w:val="00CF240E"/>
    <w:rsid w:val="00CF3641"/>
    <w:rsid w:val="00CF5317"/>
    <w:rsid w:val="00CF60DB"/>
    <w:rsid w:val="00D00979"/>
    <w:rsid w:val="00D02213"/>
    <w:rsid w:val="00D0292F"/>
    <w:rsid w:val="00D0517A"/>
    <w:rsid w:val="00D0518B"/>
    <w:rsid w:val="00D06F43"/>
    <w:rsid w:val="00D07CF8"/>
    <w:rsid w:val="00D12130"/>
    <w:rsid w:val="00D12B86"/>
    <w:rsid w:val="00D131CE"/>
    <w:rsid w:val="00D1377D"/>
    <w:rsid w:val="00D15C7C"/>
    <w:rsid w:val="00D177B5"/>
    <w:rsid w:val="00D20130"/>
    <w:rsid w:val="00D2030D"/>
    <w:rsid w:val="00D20BE9"/>
    <w:rsid w:val="00D21265"/>
    <w:rsid w:val="00D23B9C"/>
    <w:rsid w:val="00D23BF3"/>
    <w:rsid w:val="00D24851"/>
    <w:rsid w:val="00D25732"/>
    <w:rsid w:val="00D27A9C"/>
    <w:rsid w:val="00D27C47"/>
    <w:rsid w:val="00D27FC6"/>
    <w:rsid w:val="00D30D51"/>
    <w:rsid w:val="00D3209E"/>
    <w:rsid w:val="00D34059"/>
    <w:rsid w:val="00D35DDB"/>
    <w:rsid w:val="00D36500"/>
    <w:rsid w:val="00D41621"/>
    <w:rsid w:val="00D46229"/>
    <w:rsid w:val="00D4730A"/>
    <w:rsid w:val="00D50094"/>
    <w:rsid w:val="00D5150A"/>
    <w:rsid w:val="00D5150F"/>
    <w:rsid w:val="00D51BF2"/>
    <w:rsid w:val="00D52BA4"/>
    <w:rsid w:val="00D561C6"/>
    <w:rsid w:val="00D604E2"/>
    <w:rsid w:val="00D60BDB"/>
    <w:rsid w:val="00D623D1"/>
    <w:rsid w:val="00D626B1"/>
    <w:rsid w:val="00D63454"/>
    <w:rsid w:val="00D637ED"/>
    <w:rsid w:val="00D65C03"/>
    <w:rsid w:val="00D65F31"/>
    <w:rsid w:val="00D661EE"/>
    <w:rsid w:val="00D66569"/>
    <w:rsid w:val="00D67DC1"/>
    <w:rsid w:val="00D70F42"/>
    <w:rsid w:val="00D71ECC"/>
    <w:rsid w:val="00D72D9A"/>
    <w:rsid w:val="00D73472"/>
    <w:rsid w:val="00D7705B"/>
    <w:rsid w:val="00D77A38"/>
    <w:rsid w:val="00D80C72"/>
    <w:rsid w:val="00D814AF"/>
    <w:rsid w:val="00D8321F"/>
    <w:rsid w:val="00D83821"/>
    <w:rsid w:val="00D84801"/>
    <w:rsid w:val="00D85476"/>
    <w:rsid w:val="00D8731B"/>
    <w:rsid w:val="00D873F4"/>
    <w:rsid w:val="00D87A82"/>
    <w:rsid w:val="00D90079"/>
    <w:rsid w:val="00D908BE"/>
    <w:rsid w:val="00D92034"/>
    <w:rsid w:val="00D94600"/>
    <w:rsid w:val="00D95D2B"/>
    <w:rsid w:val="00D96018"/>
    <w:rsid w:val="00D96EBD"/>
    <w:rsid w:val="00D97136"/>
    <w:rsid w:val="00DA05F4"/>
    <w:rsid w:val="00DA07BA"/>
    <w:rsid w:val="00DA0E8D"/>
    <w:rsid w:val="00DA1294"/>
    <w:rsid w:val="00DA25AF"/>
    <w:rsid w:val="00DA58A8"/>
    <w:rsid w:val="00DA5E41"/>
    <w:rsid w:val="00DA74D8"/>
    <w:rsid w:val="00DB3FE0"/>
    <w:rsid w:val="00DB428C"/>
    <w:rsid w:val="00DB4596"/>
    <w:rsid w:val="00DB49FE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EEB"/>
    <w:rsid w:val="00DC3514"/>
    <w:rsid w:val="00DC48DE"/>
    <w:rsid w:val="00DC5464"/>
    <w:rsid w:val="00DD1ABC"/>
    <w:rsid w:val="00DD2189"/>
    <w:rsid w:val="00DD5135"/>
    <w:rsid w:val="00DD57E8"/>
    <w:rsid w:val="00DD632C"/>
    <w:rsid w:val="00DD6517"/>
    <w:rsid w:val="00DD7AE3"/>
    <w:rsid w:val="00DE19E3"/>
    <w:rsid w:val="00DE2390"/>
    <w:rsid w:val="00DE3812"/>
    <w:rsid w:val="00DE3AB0"/>
    <w:rsid w:val="00DE6249"/>
    <w:rsid w:val="00DE70E1"/>
    <w:rsid w:val="00DF0069"/>
    <w:rsid w:val="00DF0797"/>
    <w:rsid w:val="00DF0954"/>
    <w:rsid w:val="00DF16C5"/>
    <w:rsid w:val="00DF57E1"/>
    <w:rsid w:val="00DF6476"/>
    <w:rsid w:val="00DF6BB8"/>
    <w:rsid w:val="00E009F6"/>
    <w:rsid w:val="00E04147"/>
    <w:rsid w:val="00E04830"/>
    <w:rsid w:val="00E076A9"/>
    <w:rsid w:val="00E10002"/>
    <w:rsid w:val="00E10B74"/>
    <w:rsid w:val="00E129B8"/>
    <w:rsid w:val="00E14A9C"/>
    <w:rsid w:val="00E1525D"/>
    <w:rsid w:val="00E15A2A"/>
    <w:rsid w:val="00E164A0"/>
    <w:rsid w:val="00E165D2"/>
    <w:rsid w:val="00E17052"/>
    <w:rsid w:val="00E172B7"/>
    <w:rsid w:val="00E2111B"/>
    <w:rsid w:val="00E21A58"/>
    <w:rsid w:val="00E22976"/>
    <w:rsid w:val="00E233D6"/>
    <w:rsid w:val="00E23743"/>
    <w:rsid w:val="00E23842"/>
    <w:rsid w:val="00E24A0F"/>
    <w:rsid w:val="00E26D18"/>
    <w:rsid w:val="00E32E4B"/>
    <w:rsid w:val="00E35437"/>
    <w:rsid w:val="00E354FD"/>
    <w:rsid w:val="00E35D39"/>
    <w:rsid w:val="00E40E64"/>
    <w:rsid w:val="00E41C16"/>
    <w:rsid w:val="00E420C4"/>
    <w:rsid w:val="00E4225C"/>
    <w:rsid w:val="00E4449F"/>
    <w:rsid w:val="00E46BD3"/>
    <w:rsid w:val="00E654F8"/>
    <w:rsid w:val="00E65996"/>
    <w:rsid w:val="00E66520"/>
    <w:rsid w:val="00E67A19"/>
    <w:rsid w:val="00E67B94"/>
    <w:rsid w:val="00E70680"/>
    <w:rsid w:val="00E71BFE"/>
    <w:rsid w:val="00E737BD"/>
    <w:rsid w:val="00E73F49"/>
    <w:rsid w:val="00E803CB"/>
    <w:rsid w:val="00E8284C"/>
    <w:rsid w:val="00E845C1"/>
    <w:rsid w:val="00E868D1"/>
    <w:rsid w:val="00E87E82"/>
    <w:rsid w:val="00E9273F"/>
    <w:rsid w:val="00E97631"/>
    <w:rsid w:val="00E97C6D"/>
    <w:rsid w:val="00EA0B5F"/>
    <w:rsid w:val="00EA0FAE"/>
    <w:rsid w:val="00EA2542"/>
    <w:rsid w:val="00EA41A7"/>
    <w:rsid w:val="00EA4FE1"/>
    <w:rsid w:val="00EA5173"/>
    <w:rsid w:val="00EA6370"/>
    <w:rsid w:val="00EA63D9"/>
    <w:rsid w:val="00EA71B9"/>
    <w:rsid w:val="00EB3D22"/>
    <w:rsid w:val="00EB50FB"/>
    <w:rsid w:val="00EB6D90"/>
    <w:rsid w:val="00EB6E65"/>
    <w:rsid w:val="00EC0D21"/>
    <w:rsid w:val="00EC3478"/>
    <w:rsid w:val="00EC447B"/>
    <w:rsid w:val="00EC6978"/>
    <w:rsid w:val="00ED182E"/>
    <w:rsid w:val="00ED1BD5"/>
    <w:rsid w:val="00ED231F"/>
    <w:rsid w:val="00ED5DC2"/>
    <w:rsid w:val="00ED753A"/>
    <w:rsid w:val="00EE112D"/>
    <w:rsid w:val="00EE1DE7"/>
    <w:rsid w:val="00EE242F"/>
    <w:rsid w:val="00EE3180"/>
    <w:rsid w:val="00EE5164"/>
    <w:rsid w:val="00EE55DE"/>
    <w:rsid w:val="00EF0490"/>
    <w:rsid w:val="00EF0BB0"/>
    <w:rsid w:val="00EF1277"/>
    <w:rsid w:val="00EF322F"/>
    <w:rsid w:val="00EF40FC"/>
    <w:rsid w:val="00EF5F51"/>
    <w:rsid w:val="00EF5F5A"/>
    <w:rsid w:val="00EF6A4D"/>
    <w:rsid w:val="00EF6C9A"/>
    <w:rsid w:val="00F0090A"/>
    <w:rsid w:val="00F01121"/>
    <w:rsid w:val="00F02DF2"/>
    <w:rsid w:val="00F038E9"/>
    <w:rsid w:val="00F0425B"/>
    <w:rsid w:val="00F0515D"/>
    <w:rsid w:val="00F05EE7"/>
    <w:rsid w:val="00F06791"/>
    <w:rsid w:val="00F07F21"/>
    <w:rsid w:val="00F1012B"/>
    <w:rsid w:val="00F124EC"/>
    <w:rsid w:val="00F12AD6"/>
    <w:rsid w:val="00F133FC"/>
    <w:rsid w:val="00F13D43"/>
    <w:rsid w:val="00F1496B"/>
    <w:rsid w:val="00F2088C"/>
    <w:rsid w:val="00F22D6A"/>
    <w:rsid w:val="00F23173"/>
    <w:rsid w:val="00F2363E"/>
    <w:rsid w:val="00F23C02"/>
    <w:rsid w:val="00F23E08"/>
    <w:rsid w:val="00F249AC"/>
    <w:rsid w:val="00F278BD"/>
    <w:rsid w:val="00F30381"/>
    <w:rsid w:val="00F3080F"/>
    <w:rsid w:val="00F30924"/>
    <w:rsid w:val="00F31467"/>
    <w:rsid w:val="00F31A77"/>
    <w:rsid w:val="00F32232"/>
    <w:rsid w:val="00F32D2E"/>
    <w:rsid w:val="00F33B42"/>
    <w:rsid w:val="00F33D9F"/>
    <w:rsid w:val="00F345D3"/>
    <w:rsid w:val="00F359A4"/>
    <w:rsid w:val="00F37268"/>
    <w:rsid w:val="00F40614"/>
    <w:rsid w:val="00F425DC"/>
    <w:rsid w:val="00F437BF"/>
    <w:rsid w:val="00F45EF0"/>
    <w:rsid w:val="00F471A8"/>
    <w:rsid w:val="00F47ABA"/>
    <w:rsid w:val="00F47BC1"/>
    <w:rsid w:val="00F514CB"/>
    <w:rsid w:val="00F5185D"/>
    <w:rsid w:val="00F52027"/>
    <w:rsid w:val="00F527BC"/>
    <w:rsid w:val="00F548E3"/>
    <w:rsid w:val="00F55617"/>
    <w:rsid w:val="00F56CFD"/>
    <w:rsid w:val="00F6135A"/>
    <w:rsid w:val="00F61E9E"/>
    <w:rsid w:val="00F65525"/>
    <w:rsid w:val="00F65672"/>
    <w:rsid w:val="00F66844"/>
    <w:rsid w:val="00F66CDF"/>
    <w:rsid w:val="00F66EDB"/>
    <w:rsid w:val="00F6735C"/>
    <w:rsid w:val="00F70478"/>
    <w:rsid w:val="00F7092F"/>
    <w:rsid w:val="00F73931"/>
    <w:rsid w:val="00F76EAA"/>
    <w:rsid w:val="00F77241"/>
    <w:rsid w:val="00F773C7"/>
    <w:rsid w:val="00F805AD"/>
    <w:rsid w:val="00F82D20"/>
    <w:rsid w:val="00F84D76"/>
    <w:rsid w:val="00F85614"/>
    <w:rsid w:val="00F869F6"/>
    <w:rsid w:val="00F87CAC"/>
    <w:rsid w:val="00F915CE"/>
    <w:rsid w:val="00F91BCE"/>
    <w:rsid w:val="00F92E31"/>
    <w:rsid w:val="00F93B3C"/>
    <w:rsid w:val="00F947B4"/>
    <w:rsid w:val="00F96FF9"/>
    <w:rsid w:val="00F9726C"/>
    <w:rsid w:val="00FA2939"/>
    <w:rsid w:val="00FA2B16"/>
    <w:rsid w:val="00FA2FE7"/>
    <w:rsid w:val="00FA368C"/>
    <w:rsid w:val="00FA6BD6"/>
    <w:rsid w:val="00FB1656"/>
    <w:rsid w:val="00FB3161"/>
    <w:rsid w:val="00FB426F"/>
    <w:rsid w:val="00FC0EF8"/>
    <w:rsid w:val="00FC1662"/>
    <w:rsid w:val="00FC5913"/>
    <w:rsid w:val="00FC59F6"/>
    <w:rsid w:val="00FC5AC0"/>
    <w:rsid w:val="00FC6268"/>
    <w:rsid w:val="00FD3DB3"/>
    <w:rsid w:val="00FD569B"/>
    <w:rsid w:val="00FD5E35"/>
    <w:rsid w:val="00FD74F2"/>
    <w:rsid w:val="00FE03E3"/>
    <w:rsid w:val="00FE0DE0"/>
    <w:rsid w:val="00FE1D7B"/>
    <w:rsid w:val="00FE2082"/>
    <w:rsid w:val="00FE3A3B"/>
    <w:rsid w:val="00FE6139"/>
    <w:rsid w:val="00FE7A68"/>
    <w:rsid w:val="00FF0B4C"/>
    <w:rsid w:val="00FF0E71"/>
    <w:rsid w:val="00FF2A52"/>
    <w:rsid w:val="00FF4794"/>
    <w:rsid w:val="00FF50F2"/>
    <w:rsid w:val="00FF562D"/>
    <w:rsid w:val="00FF634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A09306"/>
  <w15:docId w15:val="{89EFB402-D3FC-45BD-91EF-7831640E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tabs>
        <w:tab w:val="clear" w:pos="720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  <w:style w:type="character" w:customStyle="1" w:styleId="meta-date">
    <w:name w:val="meta-date"/>
    <w:basedOn w:val="Absatz-Standardschriftart"/>
    <w:rsid w:val="0002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6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p-kommunikation.de/geor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54703-0780-42E7-A673-C5FAD402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3</Pages>
  <Words>725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Reinhardt</cp:lastModifiedBy>
  <cp:revision>4</cp:revision>
  <cp:lastPrinted>2018-08-31T13:29:00Z</cp:lastPrinted>
  <dcterms:created xsi:type="dcterms:W3CDTF">2018-08-31T13:25:00Z</dcterms:created>
  <dcterms:modified xsi:type="dcterms:W3CDTF">2018-09-03T08:25:00Z</dcterms:modified>
</cp:coreProperties>
</file>