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9328" w14:textId="77777777" w:rsidR="00521A9B" w:rsidRDefault="00521A9B" w:rsidP="00A31463">
      <w:pPr>
        <w:ind w:right="2654"/>
      </w:pPr>
    </w:p>
    <w:p w14:paraId="2A7F90D1" w14:textId="77777777" w:rsidR="00112686" w:rsidRPr="00C75644" w:rsidRDefault="00112686" w:rsidP="00112686">
      <w:pPr>
        <w:spacing w:after="0"/>
        <w:rPr>
          <w:i/>
          <w:iCs/>
          <w:color w:val="000000" w:themeColor="text1"/>
          <w:sz w:val="24"/>
          <w:szCs w:val="24"/>
          <w:lang w:val="en-US" w:eastAsia="de-DE"/>
        </w:rPr>
      </w:pPr>
      <w:r w:rsidRPr="00C75644">
        <w:rPr>
          <w:i/>
          <w:iCs/>
          <w:color w:val="000000" w:themeColor="text1"/>
          <w:sz w:val="24"/>
          <w:szCs w:val="24"/>
          <w:lang w:val="en-US" w:eastAsia="de-DE"/>
        </w:rPr>
        <w:t xml:space="preserve">„Made in Germany - made by </w:t>
      </w:r>
      <w:proofErr w:type="spellStart"/>
      <w:r w:rsidRPr="00C75644">
        <w:rPr>
          <w:i/>
          <w:iCs/>
          <w:color w:val="000000" w:themeColor="text1"/>
          <w:lang w:val="en-US" w:eastAsia="de-DE"/>
        </w:rPr>
        <w:t>Vielfalt</w:t>
      </w:r>
      <w:proofErr w:type="spellEnd"/>
      <w:r w:rsidRPr="00C75644">
        <w:rPr>
          <w:i/>
          <w:iCs/>
          <w:color w:val="000000" w:themeColor="text1"/>
          <w:lang w:val="en-US" w:eastAsia="de-DE"/>
        </w:rPr>
        <w:t>.</w:t>
      </w:r>
      <w:r w:rsidRPr="00C75644">
        <w:rPr>
          <w:i/>
          <w:iCs/>
          <w:color w:val="000000" w:themeColor="text1"/>
          <w:sz w:val="24"/>
          <w:szCs w:val="24"/>
          <w:lang w:val="en-US" w:eastAsia="de-DE"/>
        </w:rPr>
        <w:t>”</w:t>
      </w:r>
    </w:p>
    <w:p w14:paraId="7E47B4B8" w14:textId="41AAD88A" w:rsidR="009A2A3F" w:rsidRPr="00FF4AF4" w:rsidRDefault="00112686" w:rsidP="00112686">
      <w:pPr>
        <w:spacing w:after="0"/>
        <w:rPr>
          <w:b/>
          <w:bCs/>
          <w:color w:val="000000" w:themeColor="text1"/>
          <w:sz w:val="28"/>
          <w:szCs w:val="28"/>
          <w:lang w:eastAsia="de-DE"/>
        </w:rPr>
      </w:pPr>
      <w:r w:rsidRPr="00FF4AF4">
        <w:rPr>
          <w:b/>
          <w:bCs/>
          <w:color w:val="000000" w:themeColor="text1"/>
          <w:sz w:val="28"/>
          <w:szCs w:val="28"/>
          <w:lang w:eastAsia="de-DE"/>
        </w:rPr>
        <w:t xml:space="preserve">GEORG: „Es ist Zeit Haltung zu zeigen!“ </w:t>
      </w:r>
    </w:p>
    <w:p w14:paraId="31E69DAC" w14:textId="77777777" w:rsidR="00112686" w:rsidRPr="00112686" w:rsidRDefault="00112686" w:rsidP="00112686">
      <w:pPr>
        <w:spacing w:after="0"/>
        <w:rPr>
          <w:b/>
          <w:bCs/>
          <w:color w:val="333333"/>
          <w:sz w:val="28"/>
          <w:szCs w:val="28"/>
          <w:lang w:eastAsia="de-DE"/>
        </w:rPr>
      </w:pPr>
    </w:p>
    <w:p w14:paraId="3CDEC756" w14:textId="77777777" w:rsidR="00112686" w:rsidRDefault="005D2942" w:rsidP="00112686">
      <w:pPr>
        <w:spacing w:after="0"/>
        <w:rPr>
          <w:b/>
          <w:bCs/>
          <w:color w:val="000000" w:themeColor="text1"/>
          <w:sz w:val="24"/>
          <w:szCs w:val="24"/>
        </w:rPr>
      </w:pPr>
      <w:r w:rsidRPr="00C75644">
        <w:rPr>
          <w:b/>
          <w:sz w:val="24"/>
          <w:szCs w:val="24"/>
        </w:rPr>
        <w:t xml:space="preserve">Kreuztal, </w:t>
      </w:r>
      <w:r w:rsidR="00112686" w:rsidRPr="00C75644">
        <w:rPr>
          <w:b/>
          <w:sz w:val="24"/>
          <w:szCs w:val="24"/>
        </w:rPr>
        <w:t>29</w:t>
      </w:r>
      <w:r w:rsidR="00A51998" w:rsidRPr="00C75644">
        <w:rPr>
          <w:b/>
          <w:sz w:val="24"/>
          <w:szCs w:val="24"/>
        </w:rPr>
        <w:t xml:space="preserve">. </w:t>
      </w:r>
      <w:r w:rsidR="00D35811" w:rsidRPr="00112686">
        <w:rPr>
          <w:b/>
          <w:sz w:val="24"/>
          <w:szCs w:val="24"/>
        </w:rPr>
        <w:t>J</w:t>
      </w:r>
      <w:r w:rsidR="00112686" w:rsidRPr="00112686">
        <w:rPr>
          <w:b/>
          <w:sz w:val="24"/>
          <w:szCs w:val="24"/>
        </w:rPr>
        <w:t>anuar</w:t>
      </w:r>
      <w:r w:rsidR="00A51998" w:rsidRPr="00112686">
        <w:rPr>
          <w:b/>
          <w:sz w:val="24"/>
          <w:szCs w:val="24"/>
        </w:rPr>
        <w:t xml:space="preserve"> 202</w:t>
      </w:r>
      <w:r w:rsidR="00112686" w:rsidRPr="00112686">
        <w:rPr>
          <w:b/>
          <w:sz w:val="24"/>
          <w:szCs w:val="24"/>
        </w:rPr>
        <w:t xml:space="preserve">4 </w:t>
      </w:r>
      <w:r w:rsidR="00112686" w:rsidRPr="00112686">
        <w:rPr>
          <w:b/>
          <w:bCs/>
          <w:color w:val="000000" w:themeColor="text1"/>
          <w:sz w:val="24"/>
          <w:szCs w:val="24"/>
        </w:rPr>
        <w:t>Die aktuellen Demonstrationen gegen ein Erstarken des Rechtsextremismus in Deutschland berühren auch die heimische Wirtschaft. Längst ist klar, dass das nicht nur eine demokratische, sondern auch eine wirtschaftliche Gefahr bedeutet. GEORG in Kreuztal hat entschieden, dass man gerade jetzt Haltung zeigen muss.</w:t>
      </w:r>
    </w:p>
    <w:p w14:paraId="6E9455EC" w14:textId="1C09BE85" w:rsidR="00112686" w:rsidRPr="00112686" w:rsidRDefault="00112686" w:rsidP="00112686">
      <w:pPr>
        <w:spacing w:after="0"/>
        <w:rPr>
          <w:b/>
          <w:bCs/>
          <w:color w:val="000000" w:themeColor="text1"/>
          <w:sz w:val="24"/>
          <w:szCs w:val="24"/>
        </w:rPr>
      </w:pPr>
      <w:r w:rsidRPr="00112686">
        <w:rPr>
          <w:b/>
          <w:bCs/>
          <w:color w:val="000000" w:themeColor="text1"/>
          <w:sz w:val="24"/>
          <w:szCs w:val="24"/>
        </w:rPr>
        <w:t xml:space="preserve"> </w:t>
      </w:r>
    </w:p>
    <w:p w14:paraId="301AF9E8" w14:textId="27A65C03" w:rsidR="00112686" w:rsidRDefault="00112686" w:rsidP="00112686">
      <w:pPr>
        <w:spacing w:after="0"/>
        <w:rPr>
          <w:color w:val="000000" w:themeColor="text1"/>
          <w:sz w:val="24"/>
          <w:szCs w:val="24"/>
          <w:shd w:val="clear" w:color="auto" w:fill="FFFFFF"/>
        </w:rPr>
      </w:pPr>
      <w:r w:rsidRPr="00143E0C">
        <w:rPr>
          <w:color w:val="000000" w:themeColor="text1"/>
          <w:sz w:val="24"/>
          <w:szCs w:val="24"/>
          <w:lang w:eastAsia="de-DE"/>
        </w:rPr>
        <w:t xml:space="preserve">Seit dem Flüchtlingszustrom 2015 driftet die deutsche Gesellschaft sichtbar auseinander. Mit der AfD </w:t>
      </w:r>
      <w:r w:rsidRPr="00112686">
        <w:rPr>
          <w:color w:val="000000" w:themeColor="text1"/>
          <w:sz w:val="24"/>
          <w:szCs w:val="24"/>
          <w:lang w:eastAsia="de-DE"/>
        </w:rPr>
        <w:t xml:space="preserve">hat sich eine </w:t>
      </w:r>
      <w:r w:rsidRPr="00143E0C">
        <w:rPr>
          <w:color w:val="000000" w:themeColor="text1"/>
          <w:sz w:val="24"/>
          <w:szCs w:val="24"/>
          <w:lang w:eastAsia="de-DE"/>
        </w:rPr>
        <w:t>rechtspopulistische Partei i</w:t>
      </w:r>
      <w:r w:rsidRPr="00112686">
        <w:rPr>
          <w:color w:val="000000" w:themeColor="text1"/>
          <w:sz w:val="24"/>
          <w:szCs w:val="24"/>
          <w:lang w:eastAsia="de-DE"/>
        </w:rPr>
        <w:t>m</w:t>
      </w:r>
      <w:r w:rsidRPr="00143E0C">
        <w:rPr>
          <w:color w:val="000000" w:themeColor="text1"/>
          <w:sz w:val="24"/>
          <w:szCs w:val="24"/>
          <w:lang w:eastAsia="de-DE"/>
        </w:rPr>
        <w:t xml:space="preserve"> Bundestag </w:t>
      </w:r>
      <w:r w:rsidRPr="00112686">
        <w:rPr>
          <w:color w:val="000000" w:themeColor="text1"/>
          <w:sz w:val="24"/>
          <w:szCs w:val="24"/>
          <w:lang w:eastAsia="de-DE"/>
        </w:rPr>
        <w:t xml:space="preserve">etabliert und </w:t>
      </w:r>
      <w:r w:rsidRPr="00143E0C">
        <w:rPr>
          <w:color w:val="000000" w:themeColor="text1"/>
          <w:sz w:val="24"/>
          <w:szCs w:val="24"/>
          <w:lang w:eastAsia="de-DE"/>
        </w:rPr>
        <w:t>in den sozialen Medien machen Menschen täglich Stimmung gegen Migranten</w:t>
      </w:r>
      <w:r w:rsidRPr="00112686">
        <w:rPr>
          <w:color w:val="000000" w:themeColor="text1"/>
          <w:sz w:val="24"/>
          <w:szCs w:val="24"/>
          <w:lang w:eastAsia="de-DE"/>
        </w:rPr>
        <w:t>. E</w:t>
      </w:r>
      <w:r w:rsidRPr="00143E0C">
        <w:rPr>
          <w:color w:val="000000" w:themeColor="text1"/>
          <w:sz w:val="24"/>
          <w:szCs w:val="24"/>
          <w:lang w:eastAsia="de-DE"/>
        </w:rPr>
        <w:t>inige s</w:t>
      </w:r>
      <w:r w:rsidRPr="00112686">
        <w:rPr>
          <w:color w:val="000000" w:themeColor="text1"/>
          <w:sz w:val="24"/>
          <w:szCs w:val="24"/>
          <w:lang w:eastAsia="de-DE"/>
        </w:rPr>
        <w:t xml:space="preserve">prechen auch offen von einer Beschneidung des Rechtsstaats. All das war bis dahin undenkbar. </w:t>
      </w:r>
      <w:r w:rsidRPr="00143E0C">
        <w:rPr>
          <w:color w:val="000000" w:themeColor="text1"/>
          <w:sz w:val="24"/>
          <w:szCs w:val="24"/>
          <w:lang w:eastAsia="de-DE"/>
        </w:rPr>
        <w:t>Dem gegenüber stehen Menschen, die sich für ein offenes Miteinander und Toleranz einsetzen. Auf diese</w:t>
      </w:r>
      <w:r w:rsidRPr="00112686">
        <w:rPr>
          <w:color w:val="000000" w:themeColor="text1"/>
          <w:sz w:val="24"/>
          <w:szCs w:val="24"/>
          <w:lang w:eastAsia="de-DE"/>
        </w:rPr>
        <w:t>r</w:t>
      </w:r>
      <w:r w:rsidRPr="00143E0C">
        <w:rPr>
          <w:color w:val="000000" w:themeColor="text1"/>
          <w:sz w:val="24"/>
          <w:szCs w:val="24"/>
          <w:lang w:eastAsia="de-DE"/>
        </w:rPr>
        <w:t xml:space="preserve"> Seite positionier</w:t>
      </w:r>
      <w:r w:rsidRPr="00112686">
        <w:rPr>
          <w:color w:val="000000" w:themeColor="text1"/>
          <w:sz w:val="24"/>
          <w:szCs w:val="24"/>
          <w:lang w:eastAsia="de-DE"/>
        </w:rPr>
        <w:t>t</w:t>
      </w:r>
      <w:r w:rsidRPr="00143E0C">
        <w:rPr>
          <w:color w:val="000000" w:themeColor="text1"/>
          <w:sz w:val="24"/>
          <w:szCs w:val="24"/>
          <w:lang w:eastAsia="de-DE"/>
        </w:rPr>
        <w:t xml:space="preserve"> sich </w:t>
      </w:r>
      <w:r w:rsidRPr="00112686">
        <w:rPr>
          <w:color w:val="000000" w:themeColor="text1"/>
          <w:sz w:val="24"/>
          <w:szCs w:val="24"/>
          <w:lang w:eastAsia="de-DE"/>
        </w:rPr>
        <w:t>GEORG.</w:t>
      </w:r>
      <w:r w:rsidRPr="00112686">
        <w:rPr>
          <w:b/>
          <w:bCs/>
          <w:color w:val="000000" w:themeColor="text1"/>
          <w:sz w:val="24"/>
          <w:szCs w:val="24"/>
          <w:lang w:eastAsia="de-DE"/>
        </w:rPr>
        <w:t xml:space="preserve"> </w:t>
      </w:r>
      <w:r w:rsidRPr="00112686">
        <w:rPr>
          <w:color w:val="000000" w:themeColor="text1"/>
          <w:sz w:val="24"/>
          <w:szCs w:val="24"/>
          <w:lang w:eastAsia="de-DE"/>
        </w:rPr>
        <w:t>Als exportstarkes Unternehmen hat man einen völlig anderen Blick auf die globale Welt.</w:t>
      </w:r>
      <w:r w:rsidRPr="00112686">
        <w:rPr>
          <w:b/>
          <w:bCs/>
          <w:color w:val="000000" w:themeColor="text1"/>
          <w:sz w:val="24"/>
          <w:szCs w:val="24"/>
          <w:lang w:eastAsia="de-DE"/>
        </w:rPr>
        <w:t xml:space="preserve"> </w:t>
      </w:r>
      <w:r w:rsidR="003E5032">
        <w:rPr>
          <w:color w:val="000000" w:themeColor="text1"/>
          <w:sz w:val="24"/>
          <w:szCs w:val="24"/>
        </w:rPr>
        <w:t>„</w:t>
      </w:r>
      <w:r w:rsidRPr="00112686">
        <w:rPr>
          <w:color w:val="000000" w:themeColor="text1"/>
          <w:sz w:val="24"/>
          <w:szCs w:val="24"/>
        </w:rPr>
        <w:t xml:space="preserve">Wir sind </w:t>
      </w:r>
      <w:r w:rsidR="00A93F2F">
        <w:rPr>
          <w:color w:val="000000" w:themeColor="text1"/>
          <w:sz w:val="24"/>
          <w:szCs w:val="24"/>
        </w:rPr>
        <w:t xml:space="preserve">stolz auf unsere vielfältige und inklusive Unternehmenskultur und stehen </w:t>
      </w:r>
      <w:r w:rsidRPr="00112686">
        <w:rPr>
          <w:color w:val="000000" w:themeColor="text1"/>
          <w:sz w:val="24"/>
          <w:szCs w:val="24"/>
        </w:rPr>
        <w:t>weltweit für Freiheit, Toleranz, Partnerschaftlichkeit und Vielfalt ei</w:t>
      </w:r>
      <w:r w:rsidR="00A93F2F">
        <w:rPr>
          <w:color w:val="000000" w:themeColor="text1"/>
          <w:sz w:val="24"/>
          <w:szCs w:val="24"/>
        </w:rPr>
        <w:t>n</w:t>
      </w:r>
      <w:r w:rsidRPr="00112686">
        <w:rPr>
          <w:color w:val="000000" w:themeColor="text1"/>
          <w:sz w:val="24"/>
          <w:szCs w:val="24"/>
        </w:rPr>
        <w:t xml:space="preserve">. </w:t>
      </w:r>
      <w:r w:rsidR="003E5032" w:rsidRPr="003E5032">
        <w:rPr>
          <w:color w:val="000000" w:themeColor="text1"/>
          <w:sz w:val="24"/>
          <w:szCs w:val="24"/>
        </w:rPr>
        <w:t>Ausdrücklich verurteile ich jede Form von Fremdenfeindlichkeit, Extremismus und Antisemitismus</w:t>
      </w:r>
      <w:r w:rsidR="003E5032">
        <w:rPr>
          <w:color w:val="000000" w:themeColor="text1"/>
          <w:sz w:val="24"/>
          <w:szCs w:val="24"/>
        </w:rPr>
        <w:t>“, erklärt Geschäftsführer Mark Georg.</w:t>
      </w:r>
      <w:r w:rsidR="003E5032" w:rsidRPr="003E5032">
        <w:rPr>
          <w:color w:val="000000" w:themeColor="text1"/>
          <w:sz w:val="24"/>
          <w:szCs w:val="24"/>
        </w:rPr>
        <w:t xml:space="preserve"> </w:t>
      </w:r>
      <w:r w:rsidRPr="00112686">
        <w:rPr>
          <w:color w:val="000000" w:themeColor="text1"/>
          <w:sz w:val="24"/>
          <w:szCs w:val="24"/>
        </w:rPr>
        <w:t xml:space="preserve">Es </w:t>
      </w:r>
      <w:r w:rsidR="003E5032">
        <w:rPr>
          <w:color w:val="000000" w:themeColor="text1"/>
          <w:sz w:val="24"/>
          <w:szCs w:val="24"/>
        </w:rPr>
        <w:t>gäbe</w:t>
      </w:r>
      <w:r w:rsidRPr="00112686">
        <w:rPr>
          <w:color w:val="000000" w:themeColor="text1"/>
          <w:sz w:val="24"/>
          <w:szCs w:val="24"/>
        </w:rPr>
        <w:t xml:space="preserve"> kaum ein Land, in dem keine GEORG </w:t>
      </w:r>
      <w:r w:rsidR="00A93F2F">
        <w:rPr>
          <w:color w:val="000000" w:themeColor="text1"/>
          <w:sz w:val="24"/>
          <w:szCs w:val="24"/>
        </w:rPr>
        <w:t>Anlage</w:t>
      </w:r>
      <w:r w:rsidRPr="00112686">
        <w:rPr>
          <w:color w:val="000000" w:themeColor="text1"/>
          <w:sz w:val="24"/>
          <w:szCs w:val="24"/>
        </w:rPr>
        <w:t xml:space="preserve"> steht und in dem kein GEORG Mitarbeiter schon gearbeitet hat. Und egal, aus welchem Land </w:t>
      </w:r>
      <w:r w:rsidR="003E5032">
        <w:rPr>
          <w:color w:val="000000" w:themeColor="text1"/>
          <w:sz w:val="24"/>
          <w:szCs w:val="24"/>
        </w:rPr>
        <w:t>die</w:t>
      </w:r>
      <w:r w:rsidRPr="00112686">
        <w:rPr>
          <w:color w:val="000000" w:themeColor="text1"/>
          <w:sz w:val="24"/>
          <w:szCs w:val="24"/>
        </w:rPr>
        <w:t xml:space="preserve"> Mitarbeiter stammen, welcher Religion oder ethnischen Gruppe sie angehören und welchen Geschlechts sie sind –</w:t>
      </w:r>
      <w:r w:rsidR="003E5032">
        <w:rPr>
          <w:color w:val="000000" w:themeColor="text1"/>
          <w:sz w:val="24"/>
          <w:szCs w:val="24"/>
        </w:rPr>
        <w:t xml:space="preserve"> </w:t>
      </w:r>
      <w:r w:rsidRPr="00112686">
        <w:rPr>
          <w:color w:val="000000" w:themeColor="text1"/>
          <w:sz w:val="24"/>
          <w:szCs w:val="24"/>
        </w:rPr>
        <w:t xml:space="preserve">alle teilen diese Werte und vertreten sie weltweit. </w:t>
      </w:r>
      <w:r w:rsidR="003E5032">
        <w:rPr>
          <w:color w:val="000000" w:themeColor="text1"/>
          <w:sz w:val="24"/>
          <w:szCs w:val="24"/>
        </w:rPr>
        <w:t>„</w:t>
      </w:r>
      <w:r w:rsidRPr="00112686">
        <w:rPr>
          <w:color w:val="000000" w:themeColor="text1"/>
          <w:sz w:val="24"/>
          <w:szCs w:val="24"/>
        </w:rPr>
        <w:t xml:space="preserve">Mehr noch, wir sehen besonders in der Vielfalt unserer Mitarbeiter den Grundstock unseres kreativen Potenzials“, erklärt Georg. </w:t>
      </w:r>
      <w:r w:rsidR="007D6CD7" w:rsidRPr="007D6CD7">
        <w:rPr>
          <w:color w:val="000000" w:themeColor="text1"/>
          <w:sz w:val="24"/>
          <w:szCs w:val="24"/>
        </w:rPr>
        <w:t>„</w:t>
      </w:r>
      <w:r w:rsidR="007D6CD7">
        <w:rPr>
          <w:color w:val="000000" w:themeColor="text1"/>
          <w:sz w:val="24"/>
          <w:szCs w:val="24"/>
        </w:rPr>
        <w:t>Auch deshalb haben wir bereits 2017 ganz be</w:t>
      </w:r>
      <w:r w:rsidR="007D6CD7" w:rsidRPr="007D6CD7">
        <w:rPr>
          <w:color w:val="000000" w:themeColor="text1"/>
          <w:sz w:val="24"/>
          <w:szCs w:val="24"/>
        </w:rPr>
        <w:t>wusst</w:t>
      </w:r>
      <w:r w:rsidR="007D6CD7">
        <w:rPr>
          <w:color w:val="000000" w:themeColor="text1"/>
          <w:sz w:val="24"/>
          <w:szCs w:val="24"/>
        </w:rPr>
        <w:t>,</w:t>
      </w:r>
      <w:r w:rsidR="007D6CD7" w:rsidRPr="007D6CD7">
        <w:rPr>
          <w:color w:val="000000" w:themeColor="text1"/>
          <w:sz w:val="24"/>
          <w:szCs w:val="24"/>
        </w:rPr>
        <w:t xml:space="preserve"> mit vielen anderen großen und mittleren Unternehmen</w:t>
      </w:r>
      <w:r w:rsidR="007D6CD7">
        <w:rPr>
          <w:color w:val="000000" w:themeColor="text1"/>
          <w:sz w:val="24"/>
          <w:szCs w:val="24"/>
        </w:rPr>
        <w:t>,</w:t>
      </w:r>
      <w:r w:rsidR="007D6CD7" w:rsidRPr="007D6CD7">
        <w:rPr>
          <w:color w:val="000000" w:themeColor="text1"/>
          <w:sz w:val="24"/>
          <w:szCs w:val="24"/>
        </w:rPr>
        <w:t xml:space="preserve"> die Charta der Vielfalt unterschrieben</w:t>
      </w:r>
      <w:r w:rsidR="007D6CD7">
        <w:rPr>
          <w:color w:val="000000" w:themeColor="text1"/>
          <w:sz w:val="24"/>
          <w:szCs w:val="24"/>
        </w:rPr>
        <w:t>, eine bundesweite Initiative, die</w:t>
      </w:r>
      <w:r w:rsidR="007D6CD7" w:rsidRPr="007D6CD7">
        <w:rPr>
          <w:color w:val="000000" w:themeColor="text1"/>
          <w:sz w:val="24"/>
          <w:szCs w:val="24"/>
        </w:rPr>
        <w:t xml:space="preserve"> </w:t>
      </w:r>
      <w:proofErr w:type="spellStart"/>
      <w:r w:rsidR="007D6CD7" w:rsidRPr="007D6CD7">
        <w:rPr>
          <w:color w:val="000000" w:themeColor="text1"/>
          <w:sz w:val="24"/>
          <w:szCs w:val="24"/>
        </w:rPr>
        <w:t>Diversity</w:t>
      </w:r>
      <w:proofErr w:type="spellEnd"/>
      <w:r w:rsidR="007D6CD7" w:rsidRPr="007D6CD7">
        <w:rPr>
          <w:color w:val="000000" w:themeColor="text1"/>
          <w:sz w:val="24"/>
          <w:szCs w:val="24"/>
        </w:rPr>
        <w:t xml:space="preserve"> in unserer Arbeitswelt aktiv vorantreiben</w:t>
      </w:r>
      <w:r w:rsidR="007D6CD7">
        <w:rPr>
          <w:color w:val="000000" w:themeColor="text1"/>
          <w:sz w:val="24"/>
          <w:szCs w:val="24"/>
        </w:rPr>
        <w:t xml:space="preserve"> möchte.</w:t>
      </w:r>
      <w:r w:rsidR="007D6CD7" w:rsidRPr="007D6CD7">
        <w:rPr>
          <w:color w:val="000000" w:themeColor="text1"/>
          <w:sz w:val="24"/>
          <w:szCs w:val="24"/>
        </w:rPr>
        <w:t>“</w:t>
      </w:r>
      <w:r>
        <w:rPr>
          <w:color w:val="000000" w:themeColor="text1"/>
          <w:sz w:val="24"/>
          <w:szCs w:val="24"/>
          <w:shd w:val="clear" w:color="auto" w:fill="FFFFFF"/>
        </w:rPr>
        <w:t xml:space="preserve"> </w:t>
      </w:r>
    </w:p>
    <w:p w14:paraId="03C84E3C" w14:textId="77777777" w:rsidR="00112686" w:rsidRPr="00112686" w:rsidRDefault="00112686" w:rsidP="00112686">
      <w:pPr>
        <w:spacing w:after="0"/>
        <w:rPr>
          <w:color w:val="000000" w:themeColor="text1"/>
          <w:sz w:val="24"/>
          <w:szCs w:val="24"/>
          <w:shd w:val="clear" w:color="auto" w:fill="FFFFFF"/>
        </w:rPr>
      </w:pPr>
    </w:p>
    <w:p w14:paraId="60FE54FE" w14:textId="77777777" w:rsidR="00112686" w:rsidRPr="00112686" w:rsidRDefault="00112686" w:rsidP="00112686">
      <w:pPr>
        <w:spacing w:after="0"/>
        <w:rPr>
          <w:b/>
          <w:bCs/>
          <w:color w:val="000000" w:themeColor="text1"/>
          <w:sz w:val="24"/>
          <w:szCs w:val="24"/>
          <w:shd w:val="clear" w:color="auto" w:fill="FFFFFF"/>
        </w:rPr>
      </w:pPr>
      <w:r w:rsidRPr="00112686">
        <w:rPr>
          <w:b/>
          <w:bCs/>
          <w:color w:val="000000" w:themeColor="text1"/>
          <w:sz w:val="24"/>
          <w:szCs w:val="24"/>
          <w:shd w:val="clear" w:color="auto" w:fill="FFFFFF"/>
        </w:rPr>
        <w:t>Fachkräftelücke ist immens – die Kultur muss stimmen</w:t>
      </w:r>
    </w:p>
    <w:p w14:paraId="180F7F0D" w14:textId="73EF84F5" w:rsidR="00112686" w:rsidRPr="00112686" w:rsidRDefault="00112686" w:rsidP="00112686">
      <w:pPr>
        <w:spacing w:after="0"/>
        <w:outlineLvl w:val="1"/>
        <w:rPr>
          <w:sz w:val="24"/>
          <w:szCs w:val="24"/>
          <w:lang w:eastAsia="de-DE"/>
        </w:rPr>
      </w:pPr>
      <w:r>
        <w:rPr>
          <w:color w:val="000000" w:themeColor="text1"/>
          <w:sz w:val="24"/>
          <w:szCs w:val="24"/>
          <w:shd w:val="clear" w:color="auto" w:fill="FFFFFF"/>
        </w:rPr>
        <w:t>Auch intern gehören die aktuellen Probleme Deutschlands angesprochen. „</w:t>
      </w:r>
      <w:r w:rsidR="003E5032">
        <w:rPr>
          <w:color w:val="000000" w:themeColor="text1"/>
          <w:sz w:val="24"/>
          <w:szCs w:val="24"/>
          <w:shd w:val="clear" w:color="auto" w:fill="FFFFFF"/>
        </w:rPr>
        <w:t>Ich bin überzeugt, dass wir in unserem Unternehmen auch nur ein Abbild unserer Gesellschaft sind“, sagt Personalchef Thomas Kleb. „Deshalb müssen wir auch innerhalb unseres Unternehmens klar Position gegen Rechtsextremismus, Antisemitismus und Extremismus beziehen und mit den Mitarbeitern ggf. in die Diskussion gehen</w:t>
      </w:r>
      <w:r>
        <w:rPr>
          <w:color w:val="000000" w:themeColor="text1"/>
          <w:sz w:val="24"/>
          <w:szCs w:val="24"/>
          <w:shd w:val="clear" w:color="auto" w:fill="FFFFFF"/>
        </w:rPr>
        <w:t xml:space="preserve">“, so </w:t>
      </w:r>
      <w:proofErr w:type="gramStart"/>
      <w:r w:rsidR="003E5032">
        <w:rPr>
          <w:color w:val="000000" w:themeColor="text1"/>
          <w:sz w:val="24"/>
          <w:szCs w:val="24"/>
        </w:rPr>
        <w:t>Kleb</w:t>
      </w:r>
      <w:proofErr w:type="gramEnd"/>
      <w:r>
        <w:rPr>
          <w:color w:val="000000" w:themeColor="text1"/>
          <w:sz w:val="24"/>
          <w:szCs w:val="24"/>
        </w:rPr>
        <w:t>.</w:t>
      </w:r>
      <w:r w:rsidR="00FF4AF4">
        <w:rPr>
          <w:color w:val="000000" w:themeColor="text1"/>
          <w:sz w:val="24"/>
          <w:szCs w:val="24"/>
        </w:rPr>
        <w:t xml:space="preserve"> </w:t>
      </w:r>
      <w:r>
        <w:rPr>
          <w:color w:val="000000" w:themeColor="text1"/>
          <w:sz w:val="24"/>
          <w:szCs w:val="24"/>
        </w:rPr>
        <w:t xml:space="preserve">Er </w:t>
      </w:r>
      <w:r w:rsidRPr="00112686">
        <w:rPr>
          <w:color w:val="000000" w:themeColor="text1"/>
          <w:sz w:val="24"/>
          <w:szCs w:val="24"/>
        </w:rPr>
        <w:t xml:space="preserve">ist besorgt: „Voraussetzung für gegenseitiges Verständnis und Toleranz ist doch Aufklärung, Information und Dialog. </w:t>
      </w:r>
      <w:r w:rsidRPr="00143E0C">
        <w:rPr>
          <w:color w:val="000000" w:themeColor="text1"/>
          <w:sz w:val="24"/>
          <w:szCs w:val="24"/>
          <w:lang w:eastAsia="de-DE"/>
        </w:rPr>
        <w:t xml:space="preserve">Ohne </w:t>
      </w:r>
      <w:proofErr w:type="spellStart"/>
      <w:r w:rsidRPr="00143E0C">
        <w:rPr>
          <w:color w:val="000000" w:themeColor="text1"/>
          <w:sz w:val="24"/>
          <w:szCs w:val="24"/>
          <w:lang w:eastAsia="de-DE"/>
        </w:rPr>
        <w:t>Diversity</w:t>
      </w:r>
      <w:proofErr w:type="spellEnd"/>
      <w:r w:rsidRPr="00143E0C">
        <w:rPr>
          <w:color w:val="000000" w:themeColor="text1"/>
          <w:sz w:val="24"/>
          <w:szCs w:val="24"/>
          <w:lang w:eastAsia="de-DE"/>
        </w:rPr>
        <w:t xml:space="preserve"> und </w:t>
      </w:r>
      <w:r w:rsidRPr="00143E0C">
        <w:rPr>
          <w:color w:val="000000" w:themeColor="text1"/>
          <w:sz w:val="24"/>
          <w:szCs w:val="24"/>
          <w:lang w:eastAsia="de-DE"/>
        </w:rPr>
        <w:lastRenderedPageBreak/>
        <w:t>Toleranz könnten wi</w:t>
      </w:r>
      <w:r w:rsidRPr="00112686">
        <w:rPr>
          <w:color w:val="000000" w:themeColor="text1"/>
          <w:sz w:val="24"/>
          <w:szCs w:val="24"/>
          <w:lang w:eastAsia="de-DE"/>
        </w:rPr>
        <w:t>r</w:t>
      </w:r>
      <w:r w:rsidRPr="00143E0C">
        <w:rPr>
          <w:color w:val="000000" w:themeColor="text1"/>
          <w:sz w:val="24"/>
          <w:szCs w:val="24"/>
          <w:lang w:eastAsia="de-DE"/>
        </w:rPr>
        <w:t xml:space="preserve"> als global tätiges Unternehmen gar nicht erfolgreich agieren</w:t>
      </w:r>
      <w:r w:rsidRPr="00112686">
        <w:rPr>
          <w:color w:val="000000" w:themeColor="text1"/>
          <w:sz w:val="24"/>
          <w:szCs w:val="24"/>
        </w:rPr>
        <w:t>. Wir sehen es als Aufgabe an, dass die, die das anders sehen, die Minderheit in Deutschland bleiben.“ Er verweist darauf, dass Deutschland in Zukunft noch stärker von Fachkräften aus dem Ausland abhängig sein wird. Schon jetzt liegt die Fachkräftelücke in Deutschland bei 533.000 Personen</w:t>
      </w:r>
      <w:r w:rsidRPr="00FF4AF4">
        <w:rPr>
          <w:color w:val="000000" w:themeColor="text1"/>
          <w:sz w:val="24"/>
          <w:szCs w:val="24"/>
        </w:rPr>
        <w:t xml:space="preserve">. </w:t>
      </w:r>
      <w:r w:rsidRPr="00FF4AF4">
        <w:rPr>
          <w:color w:val="000000" w:themeColor="text1"/>
          <w:sz w:val="24"/>
          <w:szCs w:val="24"/>
          <w:shd w:val="clear" w:color="auto" w:fill="FFFFFF"/>
        </w:rPr>
        <w:t xml:space="preserve">Die Zahl beinhaltet die offenen Stellen, die rein rechnerisch nicht besetzt werden konnten, da es keine passend qualifizierten Arbeitslosen für sie gab. </w:t>
      </w:r>
      <w:r w:rsidRPr="00100FEC">
        <w:rPr>
          <w:color w:val="000000" w:themeColor="text1"/>
          <w:sz w:val="24"/>
          <w:szCs w:val="24"/>
          <w:lang w:eastAsia="de-DE"/>
        </w:rPr>
        <w:t>Der Bundestag hat Maßnahmen gegen den Fach- und Arbeitskräftemangel beschlossen. Dazu gehören Anreize für qualifizierte Zuwanderer, Perspektiven für abgelehnte Asylbewerber sowie die Stärkung der Aus- und Weiterbildung.</w:t>
      </w:r>
      <w:r w:rsidRPr="00FF4AF4">
        <w:rPr>
          <w:color w:val="000000" w:themeColor="text1"/>
          <w:sz w:val="24"/>
          <w:szCs w:val="24"/>
          <w:lang w:eastAsia="de-DE"/>
        </w:rPr>
        <w:t xml:space="preserve"> </w:t>
      </w:r>
      <w:r w:rsidRPr="00FF4AF4">
        <w:rPr>
          <w:color w:val="000000" w:themeColor="text1"/>
          <w:sz w:val="24"/>
          <w:szCs w:val="24"/>
        </w:rPr>
        <w:t xml:space="preserve">Aber es muss auch die Kultur </w:t>
      </w:r>
      <w:r w:rsidRPr="00112686">
        <w:rPr>
          <w:color w:val="000000" w:themeColor="text1"/>
          <w:sz w:val="24"/>
          <w:szCs w:val="24"/>
        </w:rPr>
        <w:t>im Land stimmen. GEORG plädiert für eine weltoffene Kultur. Daran muss man in Deutschland aktuell arbeiten, derzeit sogar mehr als sonst.</w:t>
      </w:r>
      <w:r w:rsidR="007D6CD7">
        <w:rPr>
          <w:color w:val="000000" w:themeColor="text1"/>
          <w:sz w:val="24"/>
          <w:szCs w:val="24"/>
        </w:rPr>
        <w:t xml:space="preserve"> </w:t>
      </w:r>
    </w:p>
    <w:p w14:paraId="3C580B6F" w14:textId="18BB8728" w:rsidR="0014374F" w:rsidRDefault="0014374F" w:rsidP="003408F6">
      <w:pPr>
        <w:ind w:right="2654"/>
        <w:rPr>
          <w:bCs/>
        </w:rPr>
      </w:pPr>
    </w:p>
    <w:p w14:paraId="5B26A694" w14:textId="366B4DB0" w:rsidR="005217EB" w:rsidRPr="005217EB" w:rsidRDefault="005217EB" w:rsidP="005217EB">
      <w:pPr>
        <w:spacing w:before="240"/>
        <w:ind w:right="2654"/>
        <w:rPr>
          <w:b/>
          <w:bCs/>
          <w:i/>
          <w:iCs/>
          <w:sz w:val="22"/>
        </w:rPr>
      </w:pPr>
      <w:r w:rsidRPr="005217EB">
        <w:rPr>
          <w:b/>
          <w:bCs/>
          <w:i/>
          <w:iCs/>
          <w:sz w:val="22"/>
        </w:rPr>
        <w:t>3.</w:t>
      </w:r>
      <w:r>
        <w:rPr>
          <w:b/>
          <w:bCs/>
          <w:i/>
          <w:iCs/>
          <w:sz w:val="22"/>
        </w:rPr>
        <w:t>442</w:t>
      </w:r>
      <w:r w:rsidRPr="005217EB">
        <w:rPr>
          <w:b/>
          <w:bCs/>
          <w:i/>
          <w:iCs/>
          <w:sz w:val="22"/>
        </w:rPr>
        <w:t xml:space="preserve"> Zeichen einschließlich Leerzeichen, Überschriften und Vorspann</w:t>
      </w:r>
    </w:p>
    <w:p w14:paraId="74D16782" w14:textId="77777777" w:rsidR="005217EB" w:rsidRPr="005217EB" w:rsidRDefault="005217EB" w:rsidP="005217EB">
      <w:pPr>
        <w:spacing w:before="240"/>
        <w:ind w:right="2654"/>
        <w:rPr>
          <w:b/>
          <w:bCs/>
          <w:sz w:val="22"/>
        </w:rPr>
      </w:pPr>
    </w:p>
    <w:p w14:paraId="207CEE13" w14:textId="77777777" w:rsidR="005217EB" w:rsidRPr="005217EB" w:rsidRDefault="005217EB" w:rsidP="005217EB">
      <w:pPr>
        <w:spacing w:before="240"/>
        <w:ind w:right="2654"/>
        <w:rPr>
          <w:b/>
          <w:bCs/>
          <w:sz w:val="22"/>
        </w:rPr>
      </w:pPr>
      <w:r w:rsidRPr="005217EB">
        <w:rPr>
          <w:b/>
          <w:bCs/>
          <w:sz w:val="22"/>
        </w:rPr>
        <w:t>Über die Heinrich Georg GmbH</w:t>
      </w:r>
    </w:p>
    <w:p w14:paraId="73C60E83" w14:textId="77777777" w:rsidR="005217EB" w:rsidRPr="005217EB" w:rsidRDefault="005217EB" w:rsidP="005217EB">
      <w:pPr>
        <w:spacing w:before="240"/>
        <w:ind w:right="2654"/>
        <w:rPr>
          <w:bCs/>
          <w:sz w:val="22"/>
        </w:rPr>
      </w:pPr>
      <w:r w:rsidRPr="005217EB">
        <w:rPr>
          <w:bCs/>
          <w:sz w:val="22"/>
        </w:rPr>
        <w:t xml:space="preserve">GEORG ist der Spezialist für anspruchsvolle und wirtschaftliche Lösungen in der </w:t>
      </w:r>
      <w:proofErr w:type="spellStart"/>
      <w:r w:rsidRPr="005217EB">
        <w:rPr>
          <w:bCs/>
          <w:sz w:val="22"/>
        </w:rPr>
        <w:t>Coilverarbeitung</w:t>
      </w:r>
      <w:proofErr w:type="spellEnd"/>
      <w:r w:rsidRPr="005217EB">
        <w:rPr>
          <w:bCs/>
          <w:sz w:val="22"/>
        </w:rPr>
        <w:t xml:space="preserve"> und im Walzenschleifen, die den klassischen Maschinenbau mit intelligenten Prozessoptimierungs- und Servicelösungen verknüpfen. Die fortschrittlichen Bandanlagen, die weltweit führenden Produktionsanlagen für die Transformatorenindustrie sowie die modernen Walzenschleifmaschinen sind weltweit in renommierten Unternehmen im Einsatz. </w:t>
      </w:r>
      <w:proofErr w:type="spellStart"/>
      <w:r w:rsidRPr="005217EB">
        <w:rPr>
          <w:bCs/>
          <w:sz w:val="22"/>
        </w:rPr>
        <w:t>Nichtzuletzt</w:t>
      </w:r>
      <w:proofErr w:type="spellEnd"/>
      <w:r w:rsidRPr="005217EB">
        <w:rPr>
          <w:bCs/>
          <w:sz w:val="22"/>
        </w:rPr>
        <w:t xml:space="preserve"> wegen ihres hohen Automatisierungsgrades leisten die GEORG Anlagen einen wichtigen Beitrag zur Prozessoptimierung und damit zum wirtschaftlichen Erfolg der Kunden. Die Produktpalette wird durch eine Reihe von Beratungs-, Planungs- und Serviceleistungen ergänzt, und kommt bei anspruchsvollen und standardisierten Anwendungen zum Einsatz.</w:t>
      </w:r>
    </w:p>
    <w:p w14:paraId="1027BFF6" w14:textId="77777777" w:rsidR="005217EB" w:rsidRPr="005217EB" w:rsidRDefault="005217EB" w:rsidP="005217EB">
      <w:pPr>
        <w:spacing w:before="240"/>
        <w:ind w:right="2654"/>
        <w:rPr>
          <w:bCs/>
          <w:sz w:val="22"/>
        </w:rPr>
      </w:pPr>
      <w:r w:rsidRPr="005217EB">
        <w:rPr>
          <w:bCs/>
          <w:sz w:val="22"/>
        </w:rPr>
        <w:t>Das in dritter Generation geführte Familienunternehmen mit über 500 Mitarbeitenden und weltweiten Vertriebs- und Serviceniederlassungen bedient besonders die Märkte Energie, Mobilität und Industrie. GEORG steht für ein verantwortungsvolles Handeln und setzt auf Ressourcenschonung und Energieeffizienz.</w:t>
      </w:r>
    </w:p>
    <w:p w14:paraId="5FFC0A52" w14:textId="77777777" w:rsidR="005217EB" w:rsidRPr="005217EB" w:rsidRDefault="005217EB" w:rsidP="005217EB">
      <w:pPr>
        <w:spacing w:before="240"/>
        <w:ind w:right="2654"/>
        <w:rPr>
          <w:bCs/>
          <w:sz w:val="22"/>
        </w:rPr>
      </w:pPr>
      <w:r w:rsidRPr="005217EB">
        <w:rPr>
          <w:bCs/>
          <w:sz w:val="22"/>
        </w:rPr>
        <w:t>Weitere Informationen unter: www.georg.com</w:t>
      </w:r>
    </w:p>
    <w:p w14:paraId="6324D057" w14:textId="77777777" w:rsidR="005217EB" w:rsidRDefault="005217EB" w:rsidP="005217EB">
      <w:pPr>
        <w:spacing w:before="240"/>
        <w:ind w:right="2654"/>
        <w:rPr>
          <w:bCs/>
          <w:sz w:val="22"/>
        </w:rPr>
      </w:pPr>
    </w:p>
    <w:p w14:paraId="7DDAAFCC" w14:textId="77777777" w:rsidR="005217EB" w:rsidRDefault="005217EB" w:rsidP="005217EB">
      <w:pPr>
        <w:spacing w:before="240"/>
        <w:ind w:right="2654"/>
        <w:rPr>
          <w:bCs/>
          <w:sz w:val="22"/>
        </w:rPr>
      </w:pPr>
    </w:p>
    <w:p w14:paraId="47FD8E89" w14:textId="77777777" w:rsidR="005217EB" w:rsidRPr="005217EB" w:rsidRDefault="005217EB" w:rsidP="005217EB">
      <w:pPr>
        <w:spacing w:before="240"/>
        <w:ind w:right="2654"/>
        <w:rPr>
          <w:bCs/>
          <w:sz w:val="22"/>
        </w:rPr>
      </w:pPr>
    </w:p>
    <w:p w14:paraId="165990AB" w14:textId="77777777" w:rsidR="005217EB" w:rsidRPr="005217EB" w:rsidRDefault="005217EB" w:rsidP="005217EB">
      <w:pPr>
        <w:spacing w:before="240"/>
        <w:ind w:right="2654"/>
        <w:rPr>
          <w:b/>
          <w:bCs/>
          <w:sz w:val="22"/>
          <w:u w:val="single"/>
        </w:rPr>
      </w:pPr>
      <w:bookmarkStart w:id="0" w:name="_Hlk110513496"/>
      <w:r w:rsidRPr="005217EB">
        <w:rPr>
          <w:b/>
          <w:bCs/>
          <w:sz w:val="22"/>
          <w:u w:val="single"/>
        </w:rPr>
        <w:lastRenderedPageBreak/>
        <w:t>Kontakt:</w:t>
      </w:r>
    </w:p>
    <w:p w14:paraId="050FBBA7" w14:textId="77777777" w:rsidR="005217EB" w:rsidRPr="005217EB" w:rsidRDefault="005217EB" w:rsidP="005217EB">
      <w:pPr>
        <w:spacing w:before="240"/>
        <w:ind w:right="2654"/>
        <w:rPr>
          <w:b/>
          <w:bCs/>
          <w:sz w:val="22"/>
          <w:u w:val="single"/>
        </w:rPr>
      </w:pPr>
    </w:p>
    <w:p w14:paraId="479EACBD" w14:textId="77777777" w:rsidR="005217EB" w:rsidRPr="005217EB" w:rsidRDefault="005217EB" w:rsidP="005217EB">
      <w:pPr>
        <w:spacing w:before="240"/>
        <w:ind w:right="2654"/>
        <w:rPr>
          <w:b/>
          <w:sz w:val="22"/>
        </w:rPr>
      </w:pPr>
      <w:r w:rsidRPr="005217EB">
        <w:rPr>
          <w:b/>
          <w:sz w:val="22"/>
        </w:rPr>
        <w:t xml:space="preserve">Thomas Kleb                                                     </w:t>
      </w:r>
    </w:p>
    <w:bookmarkEnd w:id="0"/>
    <w:p w14:paraId="2D55BBE8" w14:textId="2C2683FD" w:rsidR="005217EB" w:rsidRPr="005217EB" w:rsidRDefault="005217EB" w:rsidP="005217EB">
      <w:pPr>
        <w:spacing w:before="240"/>
        <w:ind w:right="2654"/>
        <w:rPr>
          <w:bCs/>
          <w:sz w:val="22"/>
        </w:rPr>
      </w:pPr>
      <w:r w:rsidRPr="005217EB">
        <w:rPr>
          <w:bCs/>
          <w:sz w:val="22"/>
        </w:rPr>
        <w:t xml:space="preserve">Leiter Marketing </w:t>
      </w:r>
      <w:r w:rsidRPr="005217EB">
        <w:rPr>
          <w:bCs/>
          <w:sz w:val="22"/>
        </w:rPr>
        <w:br/>
        <w:t>Langenauer Straße 12</w:t>
      </w:r>
      <w:r w:rsidRPr="005217EB">
        <w:rPr>
          <w:bCs/>
          <w:sz w:val="22"/>
        </w:rPr>
        <w:br/>
        <w:t>57223 Kreuztal</w:t>
      </w:r>
      <w:r w:rsidRPr="005217EB">
        <w:rPr>
          <w:bCs/>
          <w:sz w:val="22"/>
        </w:rPr>
        <w:br/>
        <w:t>Tel.:  +49 2732 779-539</w:t>
      </w:r>
      <w:r w:rsidRPr="005217EB">
        <w:rPr>
          <w:bCs/>
          <w:sz w:val="22"/>
        </w:rPr>
        <w:br/>
      </w:r>
      <w:r w:rsidRPr="005217EB">
        <w:rPr>
          <w:bCs/>
          <w:sz w:val="22"/>
        </w:rPr>
        <w:br/>
        <w:t xml:space="preserve">E-Mail: </w:t>
      </w:r>
      <w:hyperlink r:id="rId8" w:history="1">
        <w:r w:rsidRPr="005217EB">
          <w:rPr>
            <w:rStyle w:val="Hyperlink"/>
            <w:bCs/>
            <w:sz w:val="22"/>
          </w:rPr>
          <w:t>thomas.kleb@georg.com</w:t>
        </w:r>
      </w:hyperlink>
    </w:p>
    <w:p w14:paraId="4D1686AD" w14:textId="77777777" w:rsidR="005217EB" w:rsidRPr="005217EB" w:rsidRDefault="005217EB" w:rsidP="005217EB">
      <w:pPr>
        <w:spacing w:before="240"/>
        <w:ind w:right="2654"/>
        <w:rPr>
          <w:b/>
          <w:bCs/>
          <w:sz w:val="22"/>
          <w:u w:val="single"/>
        </w:rPr>
      </w:pPr>
    </w:p>
    <w:p w14:paraId="04B803C7" w14:textId="0FDF19BF" w:rsidR="00A81B05" w:rsidRDefault="00A81B05">
      <w:pPr>
        <w:tabs>
          <w:tab w:val="clear" w:pos="180"/>
        </w:tabs>
        <w:spacing w:after="0"/>
        <w:ind w:right="0"/>
        <w:rPr>
          <w:bCs/>
          <w:sz w:val="22"/>
        </w:rPr>
      </w:pPr>
    </w:p>
    <w:sectPr w:rsidR="00A81B05" w:rsidSect="00FB2AAD">
      <w:headerReference w:type="default" r:id="rId9"/>
      <w:footerReference w:type="even" r:id="rId10"/>
      <w:footerReference w:type="default" r:id="rId11"/>
      <w:type w:val="continuous"/>
      <w:pgSz w:w="11906" w:h="16838" w:code="9"/>
      <w:pgMar w:top="2152" w:right="746" w:bottom="1134" w:left="1418" w:header="993"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39EA" w14:textId="77777777" w:rsidR="00FB2AAD" w:rsidRDefault="00FB2AAD" w:rsidP="00650B03">
      <w:r>
        <w:separator/>
      </w:r>
    </w:p>
  </w:endnote>
  <w:endnote w:type="continuationSeparator" w:id="0">
    <w:p w14:paraId="44C3DD71" w14:textId="77777777" w:rsidR="00FB2AAD" w:rsidRDefault="00FB2AAD"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E9A" w14:textId="77777777" w:rsidR="00B42861" w:rsidRDefault="00B42861" w:rsidP="00650B03">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1623819" w14:textId="77777777" w:rsidR="00B42861" w:rsidRDefault="00B42861"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BE" w14:textId="53725120" w:rsidR="00B42861" w:rsidRPr="00B5769A" w:rsidRDefault="00F22109" w:rsidP="00B42861">
    <w:pPr>
      <w:pStyle w:val="Fuzeile"/>
      <w:spacing w:before="60"/>
      <w:ind w:right="1095"/>
    </w:pPr>
    <w:r w:rsidRPr="007E562C">
      <w:rPr>
        <w:noProof/>
        <w:color w:val="4F52E1"/>
        <w:sz w:val="16"/>
        <w:szCs w:val="16"/>
        <w:lang w:eastAsia="de-DE"/>
      </w:rPr>
      <mc:AlternateContent>
        <mc:Choice Requires="wps">
          <w:drawing>
            <wp:anchor distT="4294967293" distB="4294967293" distL="114300" distR="114300" simplePos="0" relativeHeight="251657216" behindDoc="0" locked="0" layoutInCell="1" allowOverlap="1" wp14:anchorId="11DD63E5" wp14:editId="754DF55F">
              <wp:simplePos x="0" y="0"/>
              <wp:positionH relativeFrom="margin">
                <wp:posOffset>8890</wp:posOffset>
              </wp:positionH>
              <wp:positionV relativeFrom="paragraph">
                <wp:posOffset>6349</wp:posOffset>
              </wp:positionV>
              <wp:extent cx="5761990" cy="0"/>
              <wp:effectExtent l="0" t="0" r="101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7EC90B" id="Line 1"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" strokecolor="#339" strokeweight="1.5pt">
              <w10:wrap anchorx="margin"/>
            </v:line>
          </w:pict>
        </mc:Fallback>
      </mc:AlternateContent>
    </w:r>
    <w:proofErr w:type="spellStart"/>
    <w:r w:rsidR="007E562C" w:rsidRPr="007E562C">
      <w:rPr>
        <w:sz w:val="16"/>
        <w:szCs w:val="16"/>
      </w:rPr>
      <w:t>PM_GEORG_</w:t>
    </w:r>
    <w:r w:rsidR="00C11F3B">
      <w:rPr>
        <w:sz w:val="16"/>
        <w:szCs w:val="16"/>
      </w:rPr>
      <w:t>Statement</w:t>
    </w:r>
    <w:proofErr w:type="spellEnd"/>
    <w:r w:rsidR="00C11F3B">
      <w:rPr>
        <w:sz w:val="16"/>
        <w:szCs w:val="16"/>
      </w:rPr>
      <w:t xml:space="preserve"> für Vielfalt</w:t>
    </w:r>
    <w:r w:rsidR="007E562C" w:rsidRPr="007E562C">
      <w:rPr>
        <w:sz w:val="16"/>
        <w:szCs w:val="16"/>
      </w:rPr>
      <w:t xml:space="preserve"> </w:t>
    </w:r>
    <w:r w:rsidR="0071153D">
      <w:rPr>
        <w:sz w:val="16"/>
        <w:szCs w:val="16"/>
      </w:rPr>
      <w:t xml:space="preserve">| </w:t>
    </w:r>
    <w:r w:rsidR="00C11F3B">
      <w:rPr>
        <w:sz w:val="16"/>
        <w:szCs w:val="16"/>
      </w:rPr>
      <w:t>31</w:t>
    </w:r>
    <w:r w:rsidR="0071153D">
      <w:rPr>
        <w:sz w:val="16"/>
        <w:szCs w:val="16"/>
      </w:rPr>
      <w:t>.0</w:t>
    </w:r>
    <w:r w:rsidR="00C11F3B">
      <w:rPr>
        <w:sz w:val="16"/>
        <w:szCs w:val="16"/>
      </w:rPr>
      <w:t>1</w:t>
    </w:r>
    <w:r w:rsidR="0071153D">
      <w:rPr>
        <w:sz w:val="16"/>
        <w:szCs w:val="16"/>
      </w:rPr>
      <w:t>.202</w:t>
    </w:r>
    <w:r w:rsidR="00C11F3B">
      <w:rPr>
        <w:sz w:val="16"/>
        <w:szCs w:val="16"/>
      </w:rPr>
      <w:t>4</w:t>
    </w:r>
    <w:r w:rsidR="0071153D">
      <w:rPr>
        <w:sz w:val="16"/>
        <w:szCs w:val="16"/>
      </w:rPr>
      <w:t xml:space="preserve"> | </w:t>
    </w:r>
    <w:r w:rsidR="007E562C" w:rsidRPr="007E562C">
      <w:rPr>
        <w:sz w:val="16"/>
        <w:szCs w:val="16"/>
      </w:rPr>
      <w:t xml:space="preserve">Seite </w:t>
    </w:r>
    <w:r w:rsidR="007E562C" w:rsidRPr="007E562C">
      <w:rPr>
        <w:b/>
        <w:bCs/>
        <w:sz w:val="16"/>
        <w:szCs w:val="16"/>
      </w:rPr>
      <w:fldChar w:fldCharType="begin"/>
    </w:r>
    <w:r w:rsidR="007E562C" w:rsidRPr="007E562C">
      <w:rPr>
        <w:b/>
        <w:bCs/>
        <w:sz w:val="16"/>
        <w:szCs w:val="16"/>
      </w:rPr>
      <w:instrText>PAGE  \* Arabic  \* MERGEFORMAT</w:instrText>
    </w:r>
    <w:r w:rsidR="007E562C" w:rsidRPr="007E562C">
      <w:rPr>
        <w:b/>
        <w:bCs/>
        <w:sz w:val="16"/>
        <w:szCs w:val="16"/>
      </w:rPr>
      <w:fldChar w:fldCharType="separate"/>
    </w:r>
    <w:r w:rsidR="002938D6">
      <w:rPr>
        <w:b/>
        <w:bCs/>
        <w:noProof/>
        <w:sz w:val="16"/>
        <w:szCs w:val="16"/>
      </w:rPr>
      <w:t>1</w:t>
    </w:r>
    <w:r w:rsidR="007E562C" w:rsidRPr="007E562C">
      <w:rPr>
        <w:b/>
        <w:bCs/>
        <w:sz w:val="16"/>
        <w:szCs w:val="16"/>
      </w:rPr>
      <w:fldChar w:fldCharType="end"/>
    </w:r>
    <w:r w:rsidR="007E562C" w:rsidRPr="007E562C">
      <w:rPr>
        <w:sz w:val="16"/>
        <w:szCs w:val="16"/>
      </w:rPr>
      <w:t xml:space="preserve"> von </w:t>
    </w:r>
    <w:r w:rsidR="007E562C" w:rsidRPr="007E562C">
      <w:rPr>
        <w:b/>
        <w:bCs/>
        <w:sz w:val="16"/>
        <w:szCs w:val="16"/>
      </w:rPr>
      <w:fldChar w:fldCharType="begin"/>
    </w:r>
    <w:r w:rsidR="007E562C" w:rsidRPr="007E562C">
      <w:rPr>
        <w:b/>
        <w:bCs/>
        <w:sz w:val="16"/>
        <w:szCs w:val="16"/>
      </w:rPr>
      <w:instrText>NUMPAGES  \* Arabic  \* MERGEFORMAT</w:instrText>
    </w:r>
    <w:r w:rsidR="007E562C" w:rsidRPr="007E562C">
      <w:rPr>
        <w:b/>
        <w:bCs/>
        <w:sz w:val="16"/>
        <w:szCs w:val="16"/>
      </w:rPr>
      <w:fldChar w:fldCharType="separate"/>
    </w:r>
    <w:r w:rsidR="002938D6">
      <w:rPr>
        <w:b/>
        <w:bCs/>
        <w:noProof/>
        <w:sz w:val="16"/>
        <w:szCs w:val="16"/>
      </w:rPr>
      <w:t>4</w:t>
    </w:r>
    <w:r w:rsidR="007E562C" w:rsidRPr="007E562C">
      <w:rPr>
        <w:b/>
        <w:bCs/>
        <w:sz w:val="16"/>
        <w:szCs w:val="16"/>
      </w:rPr>
      <w:fldChar w:fldCharType="end"/>
    </w:r>
    <w:r w:rsidR="00B42861" w:rsidRPr="001276D8">
      <w:rPr>
        <w:noProof/>
        <w:color w:val="A6A6A6" w:themeColor="background1" w:themeShade="A6"/>
        <w:sz w:val="12"/>
        <w:szCs w:val="12"/>
      </w:rPr>
      <w:tab/>
    </w:r>
    <w:r w:rsidR="00B42861">
      <w:rPr>
        <w:noProof/>
        <w:color w:val="A6A6A6" w:themeColor="background1" w:themeShade="A6"/>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0746" w14:textId="77777777" w:rsidR="00FB2AAD" w:rsidRDefault="00FB2AAD" w:rsidP="00650B03">
      <w:r>
        <w:separator/>
      </w:r>
    </w:p>
  </w:footnote>
  <w:footnote w:type="continuationSeparator" w:id="0">
    <w:p w14:paraId="29C8918A" w14:textId="77777777" w:rsidR="00FB2AAD" w:rsidRDefault="00FB2AAD"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625D" w14:textId="77777777" w:rsidR="00A76F35" w:rsidRDefault="00D85A1E"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14:anchorId="3C698CAF" wp14:editId="3846DEC8">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C7B74" w14:textId="77777777" w:rsidR="00B42861" w:rsidRPr="003408F6" w:rsidRDefault="00B42861" w:rsidP="00A76F35">
    <w:pPr>
      <w:pStyle w:val="Kopfzeile"/>
      <w:rPr>
        <w:caps/>
        <w:color w:val="808080" w:themeColor="background1" w:themeShade="80"/>
        <w:sz w:val="32"/>
      </w:rPr>
    </w:pPr>
    <w:r w:rsidRPr="003408F6">
      <w:rPr>
        <w:caps/>
        <w:color w:val="808080" w:themeColor="background1" w:themeShade="80"/>
        <w:sz w:val="32"/>
      </w:rPr>
      <w:t xml:space="preserve">P R E S </w:t>
    </w:r>
    <w:proofErr w:type="spellStart"/>
    <w:r w:rsidRPr="003408F6">
      <w:rPr>
        <w:caps/>
        <w:color w:val="808080" w:themeColor="background1" w:themeShade="80"/>
        <w:sz w:val="32"/>
      </w:rPr>
      <w:t>S</w:t>
    </w:r>
    <w:proofErr w:type="spellEnd"/>
    <w:r w:rsidRPr="003408F6">
      <w:rPr>
        <w:caps/>
        <w:color w:val="808080" w:themeColor="background1" w:themeShade="80"/>
        <w:sz w:val="32"/>
      </w:rPr>
      <w:t xml:space="preserve"> E M I T </w:t>
    </w:r>
    <w:proofErr w:type="spellStart"/>
    <w:r w:rsidRPr="003408F6">
      <w:rPr>
        <w:caps/>
        <w:color w:val="808080" w:themeColor="background1" w:themeShade="80"/>
        <w:sz w:val="32"/>
      </w:rPr>
      <w:t>T</w:t>
    </w:r>
    <w:proofErr w:type="spellEnd"/>
    <w:r w:rsidRPr="003408F6">
      <w:rPr>
        <w:caps/>
        <w:color w:val="808080" w:themeColor="background1" w:themeShade="80"/>
        <w:sz w:val="32"/>
      </w:rPr>
      <w:t xml:space="preserve"> E I L U N G</w:t>
    </w:r>
    <w:r w:rsidRPr="003408F6">
      <w:rPr>
        <w:caps/>
        <w:color w:val="808080" w:themeColor="background1" w:themeShade="80"/>
        <w:sz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2283990">
    <w:abstractNumId w:val="6"/>
  </w:num>
  <w:num w:numId="2" w16cid:durableId="1345665488">
    <w:abstractNumId w:val="14"/>
  </w:num>
  <w:num w:numId="3" w16cid:durableId="62410387">
    <w:abstractNumId w:val="13"/>
  </w:num>
  <w:num w:numId="4" w16cid:durableId="553195366">
    <w:abstractNumId w:val="13"/>
  </w:num>
  <w:num w:numId="5" w16cid:durableId="1327131135">
    <w:abstractNumId w:val="5"/>
  </w:num>
  <w:num w:numId="6" w16cid:durableId="209804034">
    <w:abstractNumId w:val="5"/>
  </w:num>
  <w:num w:numId="7" w16cid:durableId="312217578">
    <w:abstractNumId w:val="17"/>
  </w:num>
  <w:num w:numId="8" w16cid:durableId="800153856">
    <w:abstractNumId w:val="10"/>
  </w:num>
  <w:num w:numId="9" w16cid:durableId="1173497510">
    <w:abstractNumId w:val="15"/>
  </w:num>
  <w:num w:numId="10" w16cid:durableId="1719236359">
    <w:abstractNumId w:val="0"/>
  </w:num>
  <w:num w:numId="11" w16cid:durableId="2111392764">
    <w:abstractNumId w:val="18"/>
  </w:num>
  <w:num w:numId="12" w16cid:durableId="2095202548">
    <w:abstractNumId w:val="4"/>
  </w:num>
  <w:num w:numId="13" w16cid:durableId="533928487">
    <w:abstractNumId w:val="16"/>
  </w:num>
  <w:num w:numId="14" w16cid:durableId="370569256">
    <w:abstractNumId w:val="3"/>
  </w:num>
  <w:num w:numId="15" w16cid:durableId="1656031150">
    <w:abstractNumId w:val="11"/>
  </w:num>
  <w:num w:numId="16" w16cid:durableId="308827702">
    <w:abstractNumId w:val="9"/>
  </w:num>
  <w:num w:numId="17" w16cid:durableId="1043990356">
    <w:abstractNumId w:val="7"/>
  </w:num>
  <w:num w:numId="18" w16cid:durableId="2064060146">
    <w:abstractNumId w:val="1"/>
  </w:num>
  <w:num w:numId="19" w16cid:durableId="237985757">
    <w:abstractNumId w:val="8"/>
  </w:num>
  <w:num w:numId="20" w16cid:durableId="140699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A69043-034D-42EA-B677-4E84201698E2}"/>
    <w:docVar w:name="dgnword-eventsink" w:val="178257512"/>
  </w:docVars>
  <w:rsids>
    <w:rsidRoot w:val="00786208"/>
    <w:rsid w:val="00000995"/>
    <w:rsid w:val="00003789"/>
    <w:rsid w:val="00005326"/>
    <w:rsid w:val="000066FC"/>
    <w:rsid w:val="0001092A"/>
    <w:rsid w:val="000265F0"/>
    <w:rsid w:val="00031259"/>
    <w:rsid w:val="000444FF"/>
    <w:rsid w:val="00047DB4"/>
    <w:rsid w:val="0007161D"/>
    <w:rsid w:val="00074C28"/>
    <w:rsid w:val="00083D2F"/>
    <w:rsid w:val="000A54EB"/>
    <w:rsid w:val="000B02A0"/>
    <w:rsid w:val="000D107B"/>
    <w:rsid w:val="000D18F2"/>
    <w:rsid w:val="000D7993"/>
    <w:rsid w:val="000E5B85"/>
    <w:rsid w:val="000E6B09"/>
    <w:rsid w:val="000E6BC0"/>
    <w:rsid w:val="000F16B3"/>
    <w:rsid w:val="000F30CB"/>
    <w:rsid w:val="000F4F7B"/>
    <w:rsid w:val="0010236F"/>
    <w:rsid w:val="001044B3"/>
    <w:rsid w:val="00104EDD"/>
    <w:rsid w:val="00107911"/>
    <w:rsid w:val="00110B1F"/>
    <w:rsid w:val="00112686"/>
    <w:rsid w:val="00113354"/>
    <w:rsid w:val="001261FC"/>
    <w:rsid w:val="00126681"/>
    <w:rsid w:val="001276D8"/>
    <w:rsid w:val="00127925"/>
    <w:rsid w:val="00136A6D"/>
    <w:rsid w:val="0013781E"/>
    <w:rsid w:val="0014374F"/>
    <w:rsid w:val="00145811"/>
    <w:rsid w:val="0014732E"/>
    <w:rsid w:val="00161044"/>
    <w:rsid w:val="00162368"/>
    <w:rsid w:val="00173685"/>
    <w:rsid w:val="00194E96"/>
    <w:rsid w:val="001A11E5"/>
    <w:rsid w:val="001A5B11"/>
    <w:rsid w:val="001C0AD2"/>
    <w:rsid w:val="001C1AAF"/>
    <w:rsid w:val="001C1E6B"/>
    <w:rsid w:val="001E6A27"/>
    <w:rsid w:val="001F0175"/>
    <w:rsid w:val="001F22A1"/>
    <w:rsid w:val="00201A79"/>
    <w:rsid w:val="00202182"/>
    <w:rsid w:val="00207A13"/>
    <w:rsid w:val="00210D98"/>
    <w:rsid w:val="002112D0"/>
    <w:rsid w:val="00221042"/>
    <w:rsid w:val="002229E3"/>
    <w:rsid w:val="002274A5"/>
    <w:rsid w:val="00227D9F"/>
    <w:rsid w:val="00230570"/>
    <w:rsid w:val="00230F42"/>
    <w:rsid w:val="002325D3"/>
    <w:rsid w:val="00235FCC"/>
    <w:rsid w:val="00237273"/>
    <w:rsid w:val="002401F5"/>
    <w:rsid w:val="002423F5"/>
    <w:rsid w:val="00243859"/>
    <w:rsid w:val="00257C31"/>
    <w:rsid w:val="00257F1D"/>
    <w:rsid w:val="00257FF7"/>
    <w:rsid w:val="00262DCD"/>
    <w:rsid w:val="00264FB4"/>
    <w:rsid w:val="00275C52"/>
    <w:rsid w:val="00281D54"/>
    <w:rsid w:val="00283817"/>
    <w:rsid w:val="002879F6"/>
    <w:rsid w:val="002938D6"/>
    <w:rsid w:val="00297F5C"/>
    <w:rsid w:val="002A095B"/>
    <w:rsid w:val="002A515C"/>
    <w:rsid w:val="002B38D3"/>
    <w:rsid w:val="002B66D6"/>
    <w:rsid w:val="002B76CC"/>
    <w:rsid w:val="002B7E88"/>
    <w:rsid w:val="002C0E75"/>
    <w:rsid w:val="002C4934"/>
    <w:rsid w:val="002C689F"/>
    <w:rsid w:val="002D5340"/>
    <w:rsid w:val="002D5ADD"/>
    <w:rsid w:val="002E16F0"/>
    <w:rsid w:val="002F3A8C"/>
    <w:rsid w:val="00302343"/>
    <w:rsid w:val="003058C2"/>
    <w:rsid w:val="00312C5D"/>
    <w:rsid w:val="00313C15"/>
    <w:rsid w:val="00320DBE"/>
    <w:rsid w:val="003408F6"/>
    <w:rsid w:val="00340DE7"/>
    <w:rsid w:val="00355C78"/>
    <w:rsid w:val="00357778"/>
    <w:rsid w:val="003605BC"/>
    <w:rsid w:val="00372232"/>
    <w:rsid w:val="00374ECA"/>
    <w:rsid w:val="00376C52"/>
    <w:rsid w:val="00377072"/>
    <w:rsid w:val="00395705"/>
    <w:rsid w:val="003A404B"/>
    <w:rsid w:val="003A43C5"/>
    <w:rsid w:val="003C1CFF"/>
    <w:rsid w:val="003D7B38"/>
    <w:rsid w:val="003E4C4A"/>
    <w:rsid w:val="003E5032"/>
    <w:rsid w:val="003E62AC"/>
    <w:rsid w:val="003F287A"/>
    <w:rsid w:val="003F3D87"/>
    <w:rsid w:val="00401411"/>
    <w:rsid w:val="0040214C"/>
    <w:rsid w:val="004204EC"/>
    <w:rsid w:val="00420ED4"/>
    <w:rsid w:val="00420FEA"/>
    <w:rsid w:val="00426D27"/>
    <w:rsid w:val="00434A62"/>
    <w:rsid w:val="00434FFD"/>
    <w:rsid w:val="00452251"/>
    <w:rsid w:val="00455758"/>
    <w:rsid w:val="004655D8"/>
    <w:rsid w:val="00471EA5"/>
    <w:rsid w:val="00485833"/>
    <w:rsid w:val="004930AC"/>
    <w:rsid w:val="00493BAA"/>
    <w:rsid w:val="004A7F75"/>
    <w:rsid w:val="004B4AB5"/>
    <w:rsid w:val="004B79B6"/>
    <w:rsid w:val="004C1511"/>
    <w:rsid w:val="004D2717"/>
    <w:rsid w:val="004F21FA"/>
    <w:rsid w:val="004F692D"/>
    <w:rsid w:val="00502E1E"/>
    <w:rsid w:val="00513876"/>
    <w:rsid w:val="00517A4E"/>
    <w:rsid w:val="005217EB"/>
    <w:rsid w:val="00521A9B"/>
    <w:rsid w:val="00525D07"/>
    <w:rsid w:val="00534733"/>
    <w:rsid w:val="0054113A"/>
    <w:rsid w:val="00542867"/>
    <w:rsid w:val="00542CA6"/>
    <w:rsid w:val="00543868"/>
    <w:rsid w:val="00544EBF"/>
    <w:rsid w:val="00550AA9"/>
    <w:rsid w:val="00552D00"/>
    <w:rsid w:val="00554E9A"/>
    <w:rsid w:val="00556945"/>
    <w:rsid w:val="0056034D"/>
    <w:rsid w:val="00561066"/>
    <w:rsid w:val="00564EE8"/>
    <w:rsid w:val="00567C1E"/>
    <w:rsid w:val="00575396"/>
    <w:rsid w:val="0058005C"/>
    <w:rsid w:val="00583009"/>
    <w:rsid w:val="00585CE6"/>
    <w:rsid w:val="0059149F"/>
    <w:rsid w:val="00593CCA"/>
    <w:rsid w:val="005968DC"/>
    <w:rsid w:val="005974F1"/>
    <w:rsid w:val="005A5B00"/>
    <w:rsid w:val="005C0313"/>
    <w:rsid w:val="005C3486"/>
    <w:rsid w:val="005C6AEA"/>
    <w:rsid w:val="005C6DC7"/>
    <w:rsid w:val="005D2942"/>
    <w:rsid w:val="005D3E14"/>
    <w:rsid w:val="005D3EC3"/>
    <w:rsid w:val="005E00A0"/>
    <w:rsid w:val="005E68FA"/>
    <w:rsid w:val="005F0411"/>
    <w:rsid w:val="005F1224"/>
    <w:rsid w:val="005F46CE"/>
    <w:rsid w:val="006031D3"/>
    <w:rsid w:val="0060428A"/>
    <w:rsid w:val="00612F8B"/>
    <w:rsid w:val="0061630F"/>
    <w:rsid w:val="0062326C"/>
    <w:rsid w:val="0062382E"/>
    <w:rsid w:val="0063421B"/>
    <w:rsid w:val="0063448B"/>
    <w:rsid w:val="00650B03"/>
    <w:rsid w:val="006524D2"/>
    <w:rsid w:val="00656110"/>
    <w:rsid w:val="0065716F"/>
    <w:rsid w:val="00660BBF"/>
    <w:rsid w:val="00660FD5"/>
    <w:rsid w:val="00672FEE"/>
    <w:rsid w:val="0068274A"/>
    <w:rsid w:val="0068334E"/>
    <w:rsid w:val="00684D64"/>
    <w:rsid w:val="006863AD"/>
    <w:rsid w:val="0068655B"/>
    <w:rsid w:val="00690634"/>
    <w:rsid w:val="00691051"/>
    <w:rsid w:val="006938A0"/>
    <w:rsid w:val="00693C4D"/>
    <w:rsid w:val="00694BA3"/>
    <w:rsid w:val="006A4F5E"/>
    <w:rsid w:val="006A67C7"/>
    <w:rsid w:val="006B1385"/>
    <w:rsid w:val="006B328A"/>
    <w:rsid w:val="006B725A"/>
    <w:rsid w:val="006B7EFA"/>
    <w:rsid w:val="006C53EB"/>
    <w:rsid w:val="006C7505"/>
    <w:rsid w:val="006E0115"/>
    <w:rsid w:val="006F113E"/>
    <w:rsid w:val="007003E3"/>
    <w:rsid w:val="00706019"/>
    <w:rsid w:val="0070626A"/>
    <w:rsid w:val="00710895"/>
    <w:rsid w:val="00711134"/>
    <w:rsid w:val="0071153D"/>
    <w:rsid w:val="00726DB2"/>
    <w:rsid w:val="00731CE7"/>
    <w:rsid w:val="0073778D"/>
    <w:rsid w:val="007423B5"/>
    <w:rsid w:val="007553B7"/>
    <w:rsid w:val="007666C4"/>
    <w:rsid w:val="00770AFB"/>
    <w:rsid w:val="00774387"/>
    <w:rsid w:val="007765A1"/>
    <w:rsid w:val="00777404"/>
    <w:rsid w:val="00786208"/>
    <w:rsid w:val="00787E98"/>
    <w:rsid w:val="00790A5D"/>
    <w:rsid w:val="00794915"/>
    <w:rsid w:val="00795070"/>
    <w:rsid w:val="007A04AE"/>
    <w:rsid w:val="007A1AD3"/>
    <w:rsid w:val="007A61F3"/>
    <w:rsid w:val="007A7AF6"/>
    <w:rsid w:val="007B1B62"/>
    <w:rsid w:val="007B4BE6"/>
    <w:rsid w:val="007C7217"/>
    <w:rsid w:val="007D448F"/>
    <w:rsid w:val="007D6CD7"/>
    <w:rsid w:val="007E0B86"/>
    <w:rsid w:val="007E562C"/>
    <w:rsid w:val="007E7405"/>
    <w:rsid w:val="007F24F3"/>
    <w:rsid w:val="007F40D8"/>
    <w:rsid w:val="007F43F0"/>
    <w:rsid w:val="007F55B4"/>
    <w:rsid w:val="007F707F"/>
    <w:rsid w:val="00800BC8"/>
    <w:rsid w:val="00811E8A"/>
    <w:rsid w:val="008166B5"/>
    <w:rsid w:val="00846139"/>
    <w:rsid w:val="008519BD"/>
    <w:rsid w:val="00855ED7"/>
    <w:rsid w:val="00861A83"/>
    <w:rsid w:val="00863E10"/>
    <w:rsid w:val="0087035A"/>
    <w:rsid w:val="008753F1"/>
    <w:rsid w:val="00894550"/>
    <w:rsid w:val="008A60D3"/>
    <w:rsid w:val="008B0079"/>
    <w:rsid w:val="008B0612"/>
    <w:rsid w:val="008B50C2"/>
    <w:rsid w:val="008B744C"/>
    <w:rsid w:val="008C3620"/>
    <w:rsid w:val="008C76E8"/>
    <w:rsid w:val="008C77D4"/>
    <w:rsid w:val="008D024E"/>
    <w:rsid w:val="008D0859"/>
    <w:rsid w:val="008D60DB"/>
    <w:rsid w:val="008E37AB"/>
    <w:rsid w:val="008E5D4F"/>
    <w:rsid w:val="008E6D41"/>
    <w:rsid w:val="008E79C0"/>
    <w:rsid w:val="00902420"/>
    <w:rsid w:val="009069F1"/>
    <w:rsid w:val="00907D43"/>
    <w:rsid w:val="0091226B"/>
    <w:rsid w:val="00922800"/>
    <w:rsid w:val="009339C3"/>
    <w:rsid w:val="00933F3D"/>
    <w:rsid w:val="009368A3"/>
    <w:rsid w:val="00936BEA"/>
    <w:rsid w:val="009415DD"/>
    <w:rsid w:val="0094226F"/>
    <w:rsid w:val="00944635"/>
    <w:rsid w:val="009517EF"/>
    <w:rsid w:val="00962CA6"/>
    <w:rsid w:val="00967123"/>
    <w:rsid w:val="00967965"/>
    <w:rsid w:val="00971BA7"/>
    <w:rsid w:val="009739C0"/>
    <w:rsid w:val="00976C2B"/>
    <w:rsid w:val="00981D24"/>
    <w:rsid w:val="00983B6B"/>
    <w:rsid w:val="00992C40"/>
    <w:rsid w:val="00994B72"/>
    <w:rsid w:val="009A09F7"/>
    <w:rsid w:val="009A1391"/>
    <w:rsid w:val="009A2A3F"/>
    <w:rsid w:val="009B3DCA"/>
    <w:rsid w:val="009C00F4"/>
    <w:rsid w:val="009C0D7C"/>
    <w:rsid w:val="009C4D1E"/>
    <w:rsid w:val="009C5097"/>
    <w:rsid w:val="009D037A"/>
    <w:rsid w:val="009D4FD8"/>
    <w:rsid w:val="009F1C70"/>
    <w:rsid w:val="009F2B0C"/>
    <w:rsid w:val="009F31BD"/>
    <w:rsid w:val="00A03519"/>
    <w:rsid w:val="00A07CE6"/>
    <w:rsid w:val="00A17FA6"/>
    <w:rsid w:val="00A22A7C"/>
    <w:rsid w:val="00A31463"/>
    <w:rsid w:val="00A4158A"/>
    <w:rsid w:val="00A44631"/>
    <w:rsid w:val="00A466CE"/>
    <w:rsid w:val="00A51998"/>
    <w:rsid w:val="00A53294"/>
    <w:rsid w:val="00A566C0"/>
    <w:rsid w:val="00A751ED"/>
    <w:rsid w:val="00A76257"/>
    <w:rsid w:val="00A76F35"/>
    <w:rsid w:val="00A81B05"/>
    <w:rsid w:val="00A81B09"/>
    <w:rsid w:val="00A8539B"/>
    <w:rsid w:val="00A93F2F"/>
    <w:rsid w:val="00A97B89"/>
    <w:rsid w:val="00AA536C"/>
    <w:rsid w:val="00AA7C03"/>
    <w:rsid w:val="00AB0261"/>
    <w:rsid w:val="00AB4F1C"/>
    <w:rsid w:val="00AC256D"/>
    <w:rsid w:val="00AD06CF"/>
    <w:rsid w:val="00AE4EF0"/>
    <w:rsid w:val="00AE6FFA"/>
    <w:rsid w:val="00AF3CD1"/>
    <w:rsid w:val="00AF43A5"/>
    <w:rsid w:val="00B030D7"/>
    <w:rsid w:val="00B14AB4"/>
    <w:rsid w:val="00B16A16"/>
    <w:rsid w:val="00B2529D"/>
    <w:rsid w:val="00B2614F"/>
    <w:rsid w:val="00B31411"/>
    <w:rsid w:val="00B353F5"/>
    <w:rsid w:val="00B42861"/>
    <w:rsid w:val="00B4555C"/>
    <w:rsid w:val="00B50E89"/>
    <w:rsid w:val="00B563E2"/>
    <w:rsid w:val="00B5769A"/>
    <w:rsid w:val="00B57788"/>
    <w:rsid w:val="00B6141A"/>
    <w:rsid w:val="00B62158"/>
    <w:rsid w:val="00B63262"/>
    <w:rsid w:val="00B64FBC"/>
    <w:rsid w:val="00B76D9A"/>
    <w:rsid w:val="00B80A8B"/>
    <w:rsid w:val="00BA07D2"/>
    <w:rsid w:val="00BB0905"/>
    <w:rsid w:val="00BB374B"/>
    <w:rsid w:val="00BB4389"/>
    <w:rsid w:val="00BD0CEF"/>
    <w:rsid w:val="00BD55F8"/>
    <w:rsid w:val="00BD71DD"/>
    <w:rsid w:val="00BE49C9"/>
    <w:rsid w:val="00BE6BCF"/>
    <w:rsid w:val="00BF20A3"/>
    <w:rsid w:val="00BF380B"/>
    <w:rsid w:val="00BF4284"/>
    <w:rsid w:val="00C04CD4"/>
    <w:rsid w:val="00C05366"/>
    <w:rsid w:val="00C11CC0"/>
    <w:rsid w:val="00C11F3B"/>
    <w:rsid w:val="00C273B9"/>
    <w:rsid w:val="00C2762B"/>
    <w:rsid w:val="00C27F4F"/>
    <w:rsid w:val="00C42E7F"/>
    <w:rsid w:val="00C44DFA"/>
    <w:rsid w:val="00C75644"/>
    <w:rsid w:val="00C859BA"/>
    <w:rsid w:val="00C92D61"/>
    <w:rsid w:val="00C937C1"/>
    <w:rsid w:val="00C9622A"/>
    <w:rsid w:val="00CB16B4"/>
    <w:rsid w:val="00CB7A19"/>
    <w:rsid w:val="00CB7C24"/>
    <w:rsid w:val="00CD48E0"/>
    <w:rsid w:val="00CE5F75"/>
    <w:rsid w:val="00CF0B42"/>
    <w:rsid w:val="00CF4146"/>
    <w:rsid w:val="00CF76A5"/>
    <w:rsid w:val="00D10F2F"/>
    <w:rsid w:val="00D1367E"/>
    <w:rsid w:val="00D14F61"/>
    <w:rsid w:val="00D15390"/>
    <w:rsid w:val="00D27C22"/>
    <w:rsid w:val="00D35811"/>
    <w:rsid w:val="00D4253A"/>
    <w:rsid w:val="00D62A24"/>
    <w:rsid w:val="00D63FD7"/>
    <w:rsid w:val="00D74750"/>
    <w:rsid w:val="00D83A87"/>
    <w:rsid w:val="00D853C3"/>
    <w:rsid w:val="00D85A1E"/>
    <w:rsid w:val="00DB30A7"/>
    <w:rsid w:val="00DC3A57"/>
    <w:rsid w:val="00DC7658"/>
    <w:rsid w:val="00DD077E"/>
    <w:rsid w:val="00DD4F1E"/>
    <w:rsid w:val="00DE4BD1"/>
    <w:rsid w:val="00DE68DF"/>
    <w:rsid w:val="00DE7F3E"/>
    <w:rsid w:val="00DF413A"/>
    <w:rsid w:val="00E0319A"/>
    <w:rsid w:val="00E040D1"/>
    <w:rsid w:val="00E052AE"/>
    <w:rsid w:val="00E111A3"/>
    <w:rsid w:val="00E11A7C"/>
    <w:rsid w:val="00E11F5A"/>
    <w:rsid w:val="00E2504A"/>
    <w:rsid w:val="00E3182D"/>
    <w:rsid w:val="00E32560"/>
    <w:rsid w:val="00E32672"/>
    <w:rsid w:val="00E37044"/>
    <w:rsid w:val="00E37E52"/>
    <w:rsid w:val="00E50D50"/>
    <w:rsid w:val="00E72E0D"/>
    <w:rsid w:val="00E74CEB"/>
    <w:rsid w:val="00E8033D"/>
    <w:rsid w:val="00E837F6"/>
    <w:rsid w:val="00E83E4D"/>
    <w:rsid w:val="00E84185"/>
    <w:rsid w:val="00EA21CC"/>
    <w:rsid w:val="00EB134C"/>
    <w:rsid w:val="00EC6FF6"/>
    <w:rsid w:val="00ED248C"/>
    <w:rsid w:val="00ED4ADD"/>
    <w:rsid w:val="00ED7DA3"/>
    <w:rsid w:val="00ED7EF2"/>
    <w:rsid w:val="00EE125D"/>
    <w:rsid w:val="00EE333F"/>
    <w:rsid w:val="00EE79DE"/>
    <w:rsid w:val="00EF078C"/>
    <w:rsid w:val="00EF131C"/>
    <w:rsid w:val="00EF6ED5"/>
    <w:rsid w:val="00F01CE2"/>
    <w:rsid w:val="00F078AF"/>
    <w:rsid w:val="00F07E27"/>
    <w:rsid w:val="00F22109"/>
    <w:rsid w:val="00F24DC5"/>
    <w:rsid w:val="00F251F1"/>
    <w:rsid w:val="00F34B23"/>
    <w:rsid w:val="00F356A2"/>
    <w:rsid w:val="00F369A6"/>
    <w:rsid w:val="00F41B12"/>
    <w:rsid w:val="00F434FE"/>
    <w:rsid w:val="00F462E1"/>
    <w:rsid w:val="00F51209"/>
    <w:rsid w:val="00F5318D"/>
    <w:rsid w:val="00F55C95"/>
    <w:rsid w:val="00F57841"/>
    <w:rsid w:val="00F6053C"/>
    <w:rsid w:val="00F742B0"/>
    <w:rsid w:val="00F7585D"/>
    <w:rsid w:val="00F86014"/>
    <w:rsid w:val="00F907CC"/>
    <w:rsid w:val="00F968C7"/>
    <w:rsid w:val="00F96AE2"/>
    <w:rsid w:val="00F9759F"/>
    <w:rsid w:val="00FA13F0"/>
    <w:rsid w:val="00FA393C"/>
    <w:rsid w:val="00FA398D"/>
    <w:rsid w:val="00FB2AAD"/>
    <w:rsid w:val="00FC5989"/>
    <w:rsid w:val="00FD0238"/>
    <w:rsid w:val="00FD1988"/>
    <w:rsid w:val="00FD5974"/>
    <w:rsid w:val="00FD6589"/>
    <w:rsid w:val="00FE1350"/>
    <w:rsid w:val="00FE2B72"/>
    <w:rsid w:val="00FE336E"/>
    <w:rsid w:val="00FE37A0"/>
    <w:rsid w:val="00FE7D01"/>
    <w:rsid w:val="00FF3368"/>
    <w:rsid w:val="00FF4AF4"/>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6A678"/>
  <w15:docId w15:val="{EB6E1949-11BD-45D7-913B-E4650E82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1C70"/>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semiHidden/>
    <w:unhideWhenUsed/>
    <w:rsid w:val="00BF20A3"/>
    <w:rPr>
      <w:szCs w:val="20"/>
    </w:rPr>
  </w:style>
  <w:style w:type="character" w:customStyle="1" w:styleId="KommentartextZchn">
    <w:name w:val="Kommentartext Zchn"/>
    <w:basedOn w:val="Absatz-Standardschriftart"/>
    <w:link w:val="Kommentartext"/>
    <w:uiPriority w:val="99"/>
    <w:semiHidden/>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EF078C"/>
    <w:rPr>
      <w:b/>
      <w:sz w:val="22"/>
    </w:rPr>
  </w:style>
  <w:style w:type="character" w:customStyle="1" w:styleId="ZwischenberschriftZchn">
    <w:name w:val="Zwischenüberschrift Zchn"/>
    <w:basedOn w:val="Absatz-Standardschriftart"/>
    <w:link w:val="Zwischenberschrift"/>
    <w:rsid w:val="00EF078C"/>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6B1385"/>
    <w:rPr>
      <w:color w:val="605E5C"/>
      <w:shd w:val="clear" w:color="auto" w:fill="E1DFDD"/>
    </w:rPr>
  </w:style>
  <w:style w:type="character" w:styleId="NichtaufgelsteErwhnung">
    <w:name w:val="Unresolved Mention"/>
    <w:basedOn w:val="Absatz-Standardschriftart"/>
    <w:uiPriority w:val="99"/>
    <w:rsid w:val="00544EBF"/>
    <w:rPr>
      <w:color w:val="605E5C"/>
      <w:shd w:val="clear" w:color="auto" w:fill="E1DFDD"/>
    </w:rPr>
  </w:style>
  <w:style w:type="character" w:customStyle="1" w:styleId="apple-converted-space">
    <w:name w:val="apple-converted-space"/>
    <w:basedOn w:val="Absatz-Standardschriftart"/>
    <w:rsid w:val="0011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1090391214">
      <w:bodyDiv w:val="1"/>
      <w:marLeft w:val="0"/>
      <w:marRight w:val="0"/>
      <w:marTop w:val="0"/>
      <w:marBottom w:val="0"/>
      <w:divBdr>
        <w:top w:val="none" w:sz="0" w:space="0" w:color="auto"/>
        <w:left w:val="none" w:sz="0" w:space="0" w:color="auto"/>
        <w:bottom w:val="none" w:sz="0" w:space="0" w:color="auto"/>
        <w:right w:val="none" w:sz="0" w:space="0" w:color="auto"/>
      </w:divBdr>
    </w:div>
    <w:div w:id="1432628266">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leb@geor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20Fak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6C0E-70D1-E046-9A8C-CAFAC23A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Fakten.dotx</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4904</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Kleb, Thomas [thomas.kleb@georg.com]</cp:lastModifiedBy>
  <cp:revision>9</cp:revision>
  <cp:lastPrinted>2017-06-09T15:07:00Z</cp:lastPrinted>
  <dcterms:created xsi:type="dcterms:W3CDTF">2024-01-31T21:06:00Z</dcterms:created>
  <dcterms:modified xsi:type="dcterms:W3CDTF">2024-02-01T09:20:00Z</dcterms:modified>
</cp:coreProperties>
</file>